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933FF" w:rsidRPr="00D467BF" w:rsidRDefault="00C4328D" w:rsidP="00D467BF">
      <w:pPr>
        <w:bidi/>
        <w:jc w:val="center"/>
        <w:rPr>
          <w:rFonts w:cs="Al-Mothnna"/>
          <w:sz w:val="48"/>
          <w:szCs w:val="48"/>
          <w:rtl/>
          <w:lang w:bidi="ar-EG"/>
        </w:rPr>
      </w:pPr>
      <w:r w:rsidRPr="00D467BF">
        <w:rPr>
          <w:rFonts w:cs="Al-Mothnna" w:hint="cs"/>
          <w:sz w:val="48"/>
          <w:szCs w:val="48"/>
          <w:rtl/>
          <w:lang w:bidi="ar-EG"/>
        </w:rPr>
        <w:t>السي</w:t>
      </w:r>
      <w:r w:rsidR="00D467BF">
        <w:rPr>
          <w:rFonts w:cs="Al-Mothnna" w:hint="cs"/>
          <w:sz w:val="48"/>
          <w:szCs w:val="48"/>
          <w:rtl/>
          <w:lang w:bidi="ar-EG"/>
        </w:rPr>
        <w:t>ــــــ</w:t>
      </w:r>
      <w:r w:rsidRPr="00D467BF">
        <w:rPr>
          <w:rFonts w:cs="Al-Mothnna" w:hint="cs"/>
          <w:sz w:val="48"/>
          <w:szCs w:val="48"/>
          <w:rtl/>
          <w:lang w:bidi="ar-EG"/>
        </w:rPr>
        <w:t>رة الذاتي</w:t>
      </w:r>
      <w:r w:rsidR="00D467BF">
        <w:rPr>
          <w:rFonts w:cs="Al-Mothnna" w:hint="cs"/>
          <w:sz w:val="48"/>
          <w:szCs w:val="48"/>
          <w:rtl/>
          <w:lang w:bidi="ar-EG"/>
        </w:rPr>
        <w:t>ــــــــــ</w:t>
      </w:r>
      <w:r w:rsidRPr="00D467BF">
        <w:rPr>
          <w:rFonts w:cs="Al-Mothnna" w:hint="cs"/>
          <w:sz w:val="48"/>
          <w:szCs w:val="48"/>
          <w:rtl/>
          <w:lang w:bidi="ar-EG"/>
        </w:rPr>
        <w:t>ة</w:t>
      </w:r>
    </w:p>
    <w:p w:rsidR="00C4328D" w:rsidRDefault="0095145C" w:rsidP="00731613">
      <w:pPr>
        <w:bidi/>
        <w:jc w:val="both"/>
        <w:rPr>
          <w:rFonts w:cs="Traditional Arabic"/>
          <w:b/>
          <w:bCs/>
          <w:sz w:val="34"/>
          <w:szCs w:val="34"/>
          <w:rtl/>
          <w:lang w:bidi="ar-EG"/>
        </w:rPr>
      </w:pPr>
      <w:r>
        <w:rPr>
          <w:rFonts w:cs="Al-Mothnna" w:hint="cs"/>
          <w:noProof/>
          <w:sz w:val="48"/>
          <w:szCs w:val="48"/>
          <w:rtl/>
        </w:rPr>
        <w:drawing>
          <wp:anchor distT="0" distB="0" distL="114300" distR="114300" simplePos="0" relativeHeight="251658240" behindDoc="0" locked="0" layoutInCell="1" allowOverlap="1" wp14:anchorId="0A78B4AC" wp14:editId="53B7D6C4">
            <wp:simplePos x="0" y="0"/>
            <wp:positionH relativeFrom="column">
              <wp:posOffset>-136478</wp:posOffset>
            </wp:positionH>
            <wp:positionV relativeFrom="paragraph">
              <wp:posOffset>29333</wp:posOffset>
            </wp:positionV>
            <wp:extent cx="1508078" cy="1508078"/>
            <wp:effectExtent l="0" t="0" r="0" b="0"/>
            <wp:wrapNone/>
            <wp:docPr id="1" name="Picture 0" descr="10437082_797682066911564_1565239699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437082_797682066911564_1565239699_n.jpg"/>
                    <pic:cNvPicPr/>
                  </pic:nvPicPr>
                  <pic:blipFill>
                    <a:blip r:embed="rId5"/>
                    <a:stretch>
                      <a:fillRect/>
                    </a:stretch>
                  </pic:blipFill>
                  <pic:spPr>
                    <a:xfrm>
                      <a:off x="0" y="0"/>
                      <a:ext cx="1507490" cy="1507490"/>
                    </a:xfrm>
                    <a:prstGeom prst="rect">
                      <a:avLst/>
                    </a:prstGeom>
                  </pic:spPr>
                </pic:pic>
              </a:graphicData>
            </a:graphic>
            <wp14:sizeRelV relativeFrom="margin">
              <wp14:pctHeight>0</wp14:pctHeight>
            </wp14:sizeRelV>
          </wp:anchor>
        </w:drawing>
      </w:r>
      <w:r w:rsidR="00C4328D" w:rsidRPr="00616B18">
        <w:rPr>
          <w:rFonts w:cs="AGA Aladdin Regular" w:hint="cs"/>
          <w:sz w:val="32"/>
          <w:szCs w:val="32"/>
          <w:rtl/>
          <w:lang w:bidi="ar-EG"/>
        </w:rPr>
        <w:t>الأسم</w:t>
      </w:r>
      <w:r w:rsidR="00D467BF" w:rsidRPr="00616B18">
        <w:rPr>
          <w:rFonts w:cs="AGA Aladdin Regular" w:hint="cs"/>
          <w:sz w:val="32"/>
          <w:szCs w:val="32"/>
          <w:rtl/>
          <w:lang w:bidi="ar-EG"/>
        </w:rPr>
        <w:tab/>
      </w:r>
      <w:r w:rsidR="00D467BF">
        <w:rPr>
          <w:rFonts w:cs="Traditional Arabic" w:hint="cs"/>
          <w:b/>
          <w:bCs/>
          <w:sz w:val="34"/>
          <w:szCs w:val="34"/>
          <w:rtl/>
          <w:lang w:bidi="ar-EG"/>
        </w:rPr>
        <w:tab/>
      </w:r>
      <w:r w:rsidR="00C4328D">
        <w:rPr>
          <w:rFonts w:cs="Traditional Arabic" w:hint="cs"/>
          <w:b/>
          <w:bCs/>
          <w:sz w:val="34"/>
          <w:szCs w:val="34"/>
          <w:rtl/>
          <w:lang w:bidi="ar-EG"/>
        </w:rPr>
        <w:t xml:space="preserve">: </w:t>
      </w:r>
      <w:r w:rsidR="00731613">
        <w:rPr>
          <w:rFonts w:cs="Traditional Arabic" w:hint="cs"/>
          <w:b/>
          <w:bCs/>
          <w:sz w:val="34"/>
          <w:szCs w:val="34"/>
          <w:rtl/>
          <w:lang w:bidi="ar-EG"/>
        </w:rPr>
        <w:t>ندى أكرم محمد الحلو.</w:t>
      </w:r>
    </w:p>
    <w:p w:rsidR="00C4328D" w:rsidRDefault="00C4328D" w:rsidP="00C4328D">
      <w:pPr>
        <w:bidi/>
        <w:jc w:val="both"/>
        <w:rPr>
          <w:rFonts w:cs="Traditional Arabic"/>
          <w:b/>
          <w:bCs/>
          <w:sz w:val="34"/>
          <w:szCs w:val="34"/>
          <w:rtl/>
          <w:lang w:bidi="ar-EG"/>
        </w:rPr>
      </w:pPr>
      <w:r w:rsidRPr="00616B18">
        <w:rPr>
          <w:rFonts w:cs="AGA Aladdin Regular" w:hint="cs"/>
          <w:sz w:val="32"/>
          <w:szCs w:val="32"/>
          <w:rtl/>
          <w:lang w:bidi="ar-EG"/>
        </w:rPr>
        <w:t>تاريخ الميلاد</w:t>
      </w:r>
      <w:r w:rsidR="00D467BF">
        <w:rPr>
          <w:rFonts w:cs="Traditional Arabic" w:hint="cs"/>
          <w:b/>
          <w:bCs/>
          <w:sz w:val="34"/>
          <w:szCs w:val="34"/>
          <w:rtl/>
          <w:lang w:bidi="ar-EG"/>
        </w:rPr>
        <w:tab/>
      </w:r>
      <w:r w:rsidR="00731613">
        <w:rPr>
          <w:rFonts w:cs="Traditional Arabic" w:hint="cs"/>
          <w:b/>
          <w:bCs/>
          <w:sz w:val="34"/>
          <w:szCs w:val="34"/>
          <w:rtl/>
          <w:lang w:bidi="ar-EG"/>
        </w:rPr>
        <w:t xml:space="preserve">: </w:t>
      </w:r>
      <w:r w:rsidR="00B073CA">
        <w:rPr>
          <w:rFonts w:cs="Traditional Arabic" w:hint="cs"/>
          <w:b/>
          <w:bCs/>
          <w:sz w:val="34"/>
          <w:szCs w:val="34"/>
          <w:rtl/>
          <w:lang w:bidi="ar-EG"/>
        </w:rPr>
        <w:t>21/2/1990</w:t>
      </w:r>
    </w:p>
    <w:p w:rsidR="00C4328D" w:rsidRDefault="00C4328D" w:rsidP="00C4328D">
      <w:pPr>
        <w:bidi/>
        <w:jc w:val="both"/>
        <w:rPr>
          <w:rFonts w:cs="Traditional Arabic"/>
          <w:b/>
          <w:bCs/>
          <w:sz w:val="34"/>
          <w:szCs w:val="34"/>
          <w:rtl/>
          <w:lang w:bidi="ar-EG"/>
        </w:rPr>
      </w:pPr>
      <w:r w:rsidRPr="00616B18">
        <w:rPr>
          <w:rFonts w:cs="AGA Aladdin Regular" w:hint="cs"/>
          <w:sz w:val="32"/>
          <w:szCs w:val="32"/>
          <w:rtl/>
          <w:lang w:bidi="ar-EG"/>
        </w:rPr>
        <w:t>الجنسية</w:t>
      </w:r>
      <w:r w:rsidR="00D467BF" w:rsidRPr="00616B18">
        <w:rPr>
          <w:rFonts w:cs="AGA Aladdin Regular" w:hint="cs"/>
          <w:sz w:val="32"/>
          <w:szCs w:val="32"/>
          <w:rtl/>
          <w:lang w:bidi="ar-EG"/>
        </w:rPr>
        <w:tab/>
      </w:r>
      <w:r>
        <w:rPr>
          <w:rFonts w:cs="Traditional Arabic" w:hint="cs"/>
          <w:b/>
          <w:bCs/>
          <w:sz w:val="34"/>
          <w:szCs w:val="34"/>
          <w:rtl/>
          <w:lang w:bidi="ar-EG"/>
        </w:rPr>
        <w:t>: مصرية</w:t>
      </w:r>
    </w:p>
    <w:p w:rsidR="00C4328D" w:rsidRDefault="00C4328D" w:rsidP="00B073CA">
      <w:pPr>
        <w:bidi/>
        <w:jc w:val="both"/>
        <w:rPr>
          <w:rFonts w:cs="Traditional Arabic"/>
          <w:b/>
          <w:bCs/>
          <w:sz w:val="34"/>
          <w:szCs w:val="34"/>
          <w:rtl/>
          <w:lang w:bidi="ar-EG"/>
        </w:rPr>
      </w:pPr>
      <w:r w:rsidRPr="00616B18">
        <w:rPr>
          <w:rFonts w:cs="AGA Aladdin Regular" w:hint="cs"/>
          <w:sz w:val="32"/>
          <w:szCs w:val="32"/>
          <w:rtl/>
          <w:lang w:bidi="ar-EG"/>
        </w:rPr>
        <w:t>التليفون</w:t>
      </w:r>
      <w:r w:rsidR="00D467BF">
        <w:rPr>
          <w:rFonts w:cs="Traditional Arabic" w:hint="cs"/>
          <w:b/>
          <w:bCs/>
          <w:sz w:val="34"/>
          <w:szCs w:val="34"/>
          <w:rtl/>
          <w:lang w:bidi="ar-EG"/>
        </w:rPr>
        <w:tab/>
      </w:r>
      <w:r>
        <w:rPr>
          <w:rFonts w:cs="Traditional Arabic" w:hint="cs"/>
          <w:b/>
          <w:bCs/>
          <w:sz w:val="34"/>
          <w:szCs w:val="34"/>
          <w:rtl/>
          <w:lang w:bidi="ar-EG"/>
        </w:rPr>
        <w:t xml:space="preserve">: </w:t>
      </w:r>
      <w:r w:rsidR="00B073CA">
        <w:rPr>
          <w:rFonts w:cs="Traditional Arabic" w:hint="cs"/>
          <w:b/>
          <w:bCs/>
          <w:sz w:val="34"/>
          <w:szCs w:val="34"/>
          <w:rtl/>
          <w:lang w:bidi="ar-EG"/>
        </w:rPr>
        <w:t>01226553015</w:t>
      </w:r>
    </w:p>
    <w:p w:rsidR="00C4328D" w:rsidRDefault="00C4328D" w:rsidP="00B073CA">
      <w:pPr>
        <w:bidi/>
        <w:jc w:val="both"/>
        <w:rPr>
          <w:rFonts w:cs="Traditional Arabic"/>
          <w:b/>
          <w:bCs/>
          <w:sz w:val="34"/>
          <w:szCs w:val="34"/>
          <w:lang w:bidi="ar-EG"/>
        </w:rPr>
      </w:pPr>
      <w:r w:rsidRPr="00616B18">
        <w:rPr>
          <w:rFonts w:cs="AGA Aladdin Regular" w:hint="cs"/>
          <w:sz w:val="32"/>
          <w:szCs w:val="32"/>
          <w:rtl/>
          <w:lang w:bidi="ar-EG"/>
        </w:rPr>
        <w:t>الأيميل</w:t>
      </w:r>
      <w:r w:rsidR="00D467BF" w:rsidRPr="00616B18">
        <w:rPr>
          <w:rFonts w:cs="AGA Aladdin Regular" w:hint="cs"/>
          <w:sz w:val="32"/>
          <w:szCs w:val="32"/>
          <w:rtl/>
          <w:lang w:bidi="ar-EG"/>
        </w:rPr>
        <w:tab/>
      </w:r>
      <w:r w:rsidR="00D467BF">
        <w:rPr>
          <w:rFonts w:cs="Traditional Arabic" w:hint="cs"/>
          <w:b/>
          <w:bCs/>
          <w:sz w:val="34"/>
          <w:szCs w:val="34"/>
          <w:rtl/>
          <w:lang w:bidi="ar-EG"/>
        </w:rPr>
        <w:tab/>
      </w:r>
      <w:r>
        <w:rPr>
          <w:rFonts w:cs="Traditional Arabic" w:hint="cs"/>
          <w:b/>
          <w:bCs/>
          <w:sz w:val="34"/>
          <w:szCs w:val="34"/>
          <w:rtl/>
          <w:lang w:bidi="ar-EG"/>
        </w:rPr>
        <w:t xml:space="preserve">: </w:t>
      </w:r>
      <w:r w:rsidR="00B073CA">
        <w:rPr>
          <w:rFonts w:cs="Traditional Arabic"/>
          <w:b/>
          <w:bCs/>
          <w:sz w:val="34"/>
          <w:szCs w:val="34"/>
          <w:lang w:bidi="ar-EG"/>
        </w:rPr>
        <w:t>Mr.selhelow@yahoo.com</w:t>
      </w:r>
    </w:p>
    <w:p w:rsidR="00C4328D" w:rsidRDefault="00C4328D" w:rsidP="00B073CA">
      <w:pPr>
        <w:bidi/>
        <w:jc w:val="both"/>
        <w:rPr>
          <w:rFonts w:cs="Traditional Arabic"/>
          <w:b/>
          <w:bCs/>
          <w:sz w:val="34"/>
          <w:szCs w:val="34"/>
          <w:rtl/>
          <w:lang w:bidi="ar-EG"/>
        </w:rPr>
      </w:pPr>
      <w:r w:rsidRPr="00616B18">
        <w:rPr>
          <w:rFonts w:cs="AGA Aladdin Regular" w:hint="cs"/>
          <w:sz w:val="32"/>
          <w:szCs w:val="32"/>
          <w:rtl/>
          <w:lang w:bidi="ar-EG"/>
        </w:rPr>
        <w:t>العنوان</w:t>
      </w:r>
      <w:r w:rsidR="00D467BF" w:rsidRPr="00616B18">
        <w:rPr>
          <w:rFonts w:cs="AGA Aladdin Regular" w:hint="cs"/>
          <w:sz w:val="32"/>
          <w:szCs w:val="32"/>
          <w:rtl/>
          <w:lang w:bidi="ar-EG"/>
        </w:rPr>
        <w:tab/>
      </w:r>
      <w:r w:rsidR="00B073CA">
        <w:rPr>
          <w:rFonts w:cs="Traditional Arabic" w:hint="cs"/>
          <w:b/>
          <w:bCs/>
          <w:sz w:val="34"/>
          <w:szCs w:val="34"/>
          <w:rtl/>
          <w:lang w:bidi="ar-EG"/>
        </w:rPr>
        <w:t>: 71 شارع محمد نجيب متفرع من جمال عبد الناصر.</w:t>
      </w:r>
    </w:p>
    <w:p w:rsidR="00195D24" w:rsidRDefault="00C4328D" w:rsidP="00637916">
      <w:pPr>
        <w:bidi/>
        <w:jc w:val="both"/>
        <w:rPr>
          <w:rFonts w:cs="Traditional Arabic"/>
          <w:b/>
          <w:bCs/>
          <w:sz w:val="34"/>
          <w:szCs w:val="34"/>
          <w:rtl/>
          <w:lang w:bidi="ar-EG"/>
        </w:rPr>
      </w:pPr>
      <w:r w:rsidRPr="00616B18">
        <w:rPr>
          <w:rFonts w:cs="AGA Aladdin Regular" w:hint="cs"/>
          <w:sz w:val="32"/>
          <w:szCs w:val="32"/>
          <w:rtl/>
          <w:lang w:bidi="ar-EG"/>
        </w:rPr>
        <w:t>المؤهل</w:t>
      </w:r>
      <w:r w:rsidR="00D467BF" w:rsidRPr="00616B18">
        <w:rPr>
          <w:rFonts w:cs="AGA Aladdin Regular" w:hint="cs"/>
          <w:sz w:val="32"/>
          <w:szCs w:val="32"/>
          <w:rtl/>
          <w:lang w:bidi="ar-EG"/>
        </w:rPr>
        <w:tab/>
      </w:r>
      <w:r w:rsidR="00D467BF">
        <w:rPr>
          <w:rFonts w:cs="Traditional Arabic" w:hint="cs"/>
          <w:b/>
          <w:bCs/>
          <w:sz w:val="34"/>
          <w:szCs w:val="34"/>
          <w:rtl/>
          <w:lang w:bidi="ar-EG"/>
        </w:rPr>
        <w:tab/>
      </w:r>
      <w:r>
        <w:rPr>
          <w:rFonts w:cs="Traditional Arabic" w:hint="cs"/>
          <w:b/>
          <w:bCs/>
          <w:sz w:val="34"/>
          <w:szCs w:val="34"/>
          <w:rtl/>
          <w:lang w:bidi="ar-EG"/>
        </w:rPr>
        <w:t xml:space="preserve">: جامعة الاسكندرية </w:t>
      </w:r>
      <w:r>
        <w:rPr>
          <w:rFonts w:cs="Traditional Arabic"/>
          <w:b/>
          <w:bCs/>
          <w:sz w:val="34"/>
          <w:szCs w:val="34"/>
          <w:rtl/>
          <w:lang w:bidi="ar-EG"/>
        </w:rPr>
        <w:t>–</w:t>
      </w:r>
      <w:r>
        <w:rPr>
          <w:rFonts w:cs="Traditional Arabic" w:hint="cs"/>
          <w:b/>
          <w:bCs/>
          <w:sz w:val="34"/>
          <w:szCs w:val="34"/>
          <w:rtl/>
          <w:lang w:bidi="ar-EG"/>
        </w:rPr>
        <w:t xml:space="preserve"> كلية الأداب (قسم علم نفس)</w:t>
      </w:r>
      <w:r w:rsidR="00637916">
        <w:rPr>
          <w:rFonts w:cs="Traditional Arabic"/>
          <w:b/>
          <w:bCs/>
          <w:sz w:val="34"/>
          <w:szCs w:val="34"/>
          <w:lang w:bidi="ar-EG"/>
        </w:rPr>
        <w:t xml:space="preserve"> \ </w:t>
      </w:r>
      <w:r w:rsidR="00195D24">
        <w:rPr>
          <w:rFonts w:cs="Traditional Arabic" w:hint="cs"/>
          <w:b/>
          <w:bCs/>
          <w:sz w:val="34"/>
          <w:szCs w:val="34"/>
          <w:rtl/>
          <w:lang w:bidi="ar-EG"/>
        </w:rPr>
        <w:t>تكميلى ماجستير</w:t>
      </w:r>
    </w:p>
    <w:p w:rsidR="00637916" w:rsidRPr="00637916" w:rsidRDefault="00195D24" w:rsidP="00195D24">
      <w:pPr>
        <w:bidi/>
        <w:jc w:val="both"/>
        <w:rPr>
          <w:rFonts w:cs="Traditional Arabic"/>
          <w:sz w:val="34"/>
          <w:szCs w:val="34"/>
          <w:rtl/>
          <w:lang w:bidi="ar-EG"/>
        </w:rPr>
      </w:pPr>
      <w:r>
        <w:rPr>
          <w:rFonts w:cs="Traditional Arabic" w:hint="cs"/>
          <w:b/>
          <w:bCs/>
          <w:sz w:val="34"/>
          <w:szCs w:val="34"/>
          <w:rtl/>
          <w:lang w:bidi="ar-EG"/>
        </w:rPr>
        <w:t xml:space="preserve"> تربية موسيقية بكلية تربية نوعية .</w:t>
      </w:r>
    </w:p>
    <w:p w:rsidR="00C4328D" w:rsidRDefault="00C4328D" w:rsidP="00C4328D">
      <w:pPr>
        <w:bidi/>
        <w:jc w:val="both"/>
        <w:rPr>
          <w:rFonts w:cs="Traditional Arabic"/>
          <w:b/>
          <w:bCs/>
          <w:sz w:val="34"/>
          <w:szCs w:val="34"/>
          <w:rtl/>
          <w:lang w:bidi="ar-EG"/>
        </w:rPr>
      </w:pPr>
      <w:r w:rsidRPr="00616B18">
        <w:rPr>
          <w:rFonts w:cs="AGA Aladdin Regular" w:hint="cs"/>
          <w:sz w:val="32"/>
          <w:szCs w:val="32"/>
          <w:rtl/>
          <w:lang w:bidi="ar-EG"/>
        </w:rPr>
        <w:t>التقدير العام</w:t>
      </w:r>
      <w:r w:rsidR="00D467BF">
        <w:rPr>
          <w:rFonts w:cs="Traditional Arabic" w:hint="cs"/>
          <w:b/>
          <w:bCs/>
          <w:sz w:val="34"/>
          <w:szCs w:val="34"/>
          <w:rtl/>
          <w:lang w:bidi="ar-EG"/>
        </w:rPr>
        <w:tab/>
      </w:r>
      <w:r>
        <w:rPr>
          <w:rFonts w:cs="Traditional Arabic" w:hint="cs"/>
          <w:b/>
          <w:bCs/>
          <w:sz w:val="34"/>
          <w:szCs w:val="34"/>
          <w:rtl/>
          <w:lang w:bidi="ar-EG"/>
        </w:rPr>
        <w:t>: جيد</w:t>
      </w:r>
    </w:p>
    <w:p w:rsidR="00C4328D" w:rsidRDefault="00C4328D" w:rsidP="00B073CA">
      <w:pPr>
        <w:bidi/>
        <w:jc w:val="both"/>
        <w:rPr>
          <w:rFonts w:cs="Traditional Arabic"/>
          <w:b/>
          <w:bCs/>
          <w:sz w:val="34"/>
          <w:szCs w:val="34"/>
          <w:rtl/>
          <w:lang w:bidi="ar-EG"/>
        </w:rPr>
      </w:pPr>
      <w:r w:rsidRPr="00616B18">
        <w:rPr>
          <w:rFonts w:cs="AGA Aladdin Regular" w:hint="cs"/>
          <w:sz w:val="32"/>
          <w:szCs w:val="32"/>
          <w:rtl/>
          <w:lang w:bidi="ar-EG"/>
        </w:rPr>
        <w:t>سنة التخرج</w:t>
      </w:r>
      <w:r w:rsidR="00D467BF">
        <w:rPr>
          <w:rFonts w:cs="Traditional Arabic" w:hint="cs"/>
          <w:b/>
          <w:bCs/>
          <w:sz w:val="34"/>
          <w:szCs w:val="34"/>
          <w:rtl/>
          <w:lang w:bidi="ar-EG"/>
        </w:rPr>
        <w:tab/>
      </w:r>
      <w:r>
        <w:rPr>
          <w:rFonts w:cs="Traditional Arabic" w:hint="cs"/>
          <w:b/>
          <w:bCs/>
          <w:sz w:val="34"/>
          <w:szCs w:val="34"/>
          <w:rtl/>
          <w:lang w:bidi="ar-EG"/>
        </w:rPr>
        <w:t xml:space="preserve">: </w:t>
      </w:r>
      <w:r w:rsidR="00B073CA">
        <w:rPr>
          <w:rFonts w:cs="Traditional Arabic" w:hint="cs"/>
          <w:b/>
          <w:bCs/>
          <w:sz w:val="34"/>
          <w:szCs w:val="34"/>
          <w:rtl/>
          <w:lang w:bidi="ar-EG"/>
        </w:rPr>
        <w:t>2013.</w:t>
      </w:r>
    </w:p>
    <w:p w:rsidR="00C4328D" w:rsidRPr="00616B18" w:rsidRDefault="00C4328D" w:rsidP="00C4328D">
      <w:pPr>
        <w:bidi/>
        <w:jc w:val="both"/>
        <w:rPr>
          <w:rFonts w:cs="AL-Mateen"/>
          <w:sz w:val="34"/>
          <w:szCs w:val="34"/>
          <w:u w:val="single"/>
          <w:rtl/>
          <w:lang w:bidi="ar-EG"/>
        </w:rPr>
      </w:pPr>
      <w:r w:rsidRPr="00616B18">
        <w:rPr>
          <w:rFonts w:cs="AL-Mateen" w:hint="cs"/>
          <w:sz w:val="34"/>
          <w:szCs w:val="34"/>
          <w:u w:val="single"/>
          <w:rtl/>
          <w:lang w:bidi="ar-EG"/>
        </w:rPr>
        <w:t>** المهارات:</w:t>
      </w:r>
    </w:p>
    <w:p w:rsidR="00C4328D" w:rsidRDefault="00C4328D" w:rsidP="00B073CA">
      <w:pPr>
        <w:bidi/>
        <w:jc w:val="both"/>
        <w:rPr>
          <w:rFonts w:cs="Traditional Arabic"/>
          <w:b/>
          <w:bCs/>
          <w:sz w:val="34"/>
          <w:szCs w:val="34"/>
          <w:rtl/>
          <w:lang w:bidi="ar-EG"/>
        </w:rPr>
      </w:pPr>
      <w:r>
        <w:rPr>
          <w:rFonts w:cs="Traditional Arabic" w:hint="cs"/>
          <w:b/>
          <w:bCs/>
          <w:sz w:val="34"/>
          <w:szCs w:val="34"/>
          <w:rtl/>
          <w:lang w:bidi="ar-EG"/>
        </w:rPr>
        <w:t>- كمبيوتر (</w:t>
      </w:r>
      <w:r w:rsidR="00B073CA">
        <w:rPr>
          <w:rFonts w:cs="Traditional Arabic"/>
          <w:b/>
          <w:bCs/>
          <w:sz w:val="34"/>
          <w:szCs w:val="34"/>
          <w:lang w:bidi="ar-EG"/>
        </w:rPr>
        <w:t>Power Point</w:t>
      </w:r>
      <w:r>
        <w:rPr>
          <w:rFonts w:cs="Traditional Arabic"/>
          <w:b/>
          <w:bCs/>
          <w:sz w:val="34"/>
          <w:szCs w:val="34"/>
          <w:lang w:bidi="ar-EG"/>
        </w:rPr>
        <w:t xml:space="preserve"> – Microsoft office</w:t>
      </w:r>
      <w:r>
        <w:rPr>
          <w:rFonts w:cs="Traditional Arabic" w:hint="cs"/>
          <w:b/>
          <w:bCs/>
          <w:sz w:val="34"/>
          <w:szCs w:val="34"/>
          <w:rtl/>
          <w:lang w:bidi="ar-EG"/>
        </w:rPr>
        <w:t>)</w:t>
      </w:r>
    </w:p>
    <w:p w:rsidR="00C4328D" w:rsidRDefault="00C4328D" w:rsidP="00C4328D">
      <w:pPr>
        <w:bidi/>
        <w:jc w:val="both"/>
        <w:rPr>
          <w:rFonts w:cs="Traditional Arabic"/>
          <w:b/>
          <w:bCs/>
          <w:sz w:val="34"/>
          <w:szCs w:val="34"/>
          <w:rtl/>
          <w:lang w:bidi="ar-EG"/>
        </w:rPr>
      </w:pPr>
      <w:r>
        <w:rPr>
          <w:rFonts w:cs="Traditional Arabic" w:hint="cs"/>
          <w:b/>
          <w:bCs/>
          <w:sz w:val="34"/>
          <w:szCs w:val="34"/>
          <w:rtl/>
          <w:lang w:bidi="ar-EG"/>
        </w:rPr>
        <w:t xml:space="preserve">- اللغة (عربى </w:t>
      </w:r>
      <w:r>
        <w:rPr>
          <w:rFonts w:cs="Traditional Arabic"/>
          <w:b/>
          <w:bCs/>
          <w:sz w:val="34"/>
          <w:szCs w:val="34"/>
          <w:rtl/>
          <w:lang w:bidi="ar-EG"/>
        </w:rPr>
        <w:t>–</w:t>
      </w:r>
      <w:r>
        <w:rPr>
          <w:rFonts w:cs="Traditional Arabic" w:hint="cs"/>
          <w:b/>
          <w:bCs/>
          <w:sz w:val="34"/>
          <w:szCs w:val="34"/>
          <w:rtl/>
          <w:lang w:bidi="ar-EG"/>
        </w:rPr>
        <w:t xml:space="preserve"> </w:t>
      </w:r>
      <w:r>
        <w:rPr>
          <w:rFonts w:cs="Traditional Arabic"/>
          <w:b/>
          <w:bCs/>
          <w:sz w:val="34"/>
          <w:szCs w:val="34"/>
          <w:lang w:bidi="ar-EG"/>
        </w:rPr>
        <w:t>English</w:t>
      </w:r>
      <w:r>
        <w:rPr>
          <w:rFonts w:cs="Traditional Arabic" w:hint="cs"/>
          <w:b/>
          <w:bCs/>
          <w:sz w:val="34"/>
          <w:szCs w:val="34"/>
          <w:rtl/>
          <w:lang w:bidi="ar-EG"/>
        </w:rPr>
        <w:t>)</w:t>
      </w:r>
    </w:p>
    <w:p w:rsidR="00C4328D" w:rsidRPr="00616B18" w:rsidRDefault="00C4328D" w:rsidP="00C4328D">
      <w:pPr>
        <w:bidi/>
        <w:jc w:val="both"/>
        <w:rPr>
          <w:rFonts w:cs="AL-Mateen"/>
          <w:sz w:val="34"/>
          <w:szCs w:val="34"/>
          <w:u w:val="single"/>
          <w:rtl/>
          <w:lang w:bidi="ar-EG"/>
        </w:rPr>
      </w:pPr>
      <w:r w:rsidRPr="00616B18">
        <w:rPr>
          <w:rFonts w:cs="AL-Mateen" w:hint="cs"/>
          <w:sz w:val="34"/>
          <w:szCs w:val="34"/>
          <w:u w:val="single"/>
          <w:rtl/>
          <w:lang w:bidi="ar-EG"/>
        </w:rPr>
        <w:t>** الخبرات السابقة:</w:t>
      </w:r>
    </w:p>
    <w:p w:rsidR="00C4328D" w:rsidRDefault="00C4328D" w:rsidP="00B073CA">
      <w:pPr>
        <w:bidi/>
        <w:jc w:val="both"/>
        <w:rPr>
          <w:rFonts w:cs="Traditional Arabic"/>
          <w:b/>
          <w:bCs/>
          <w:sz w:val="34"/>
          <w:szCs w:val="34"/>
          <w:rtl/>
          <w:lang w:bidi="ar-EG"/>
        </w:rPr>
      </w:pPr>
      <w:r>
        <w:rPr>
          <w:rFonts w:cs="Traditional Arabic" w:hint="cs"/>
          <w:b/>
          <w:bCs/>
          <w:sz w:val="34"/>
          <w:szCs w:val="34"/>
          <w:rtl/>
          <w:lang w:bidi="ar-EG"/>
        </w:rPr>
        <w:t xml:space="preserve">1. شادو لمدة سنة فى </w:t>
      </w:r>
      <w:r w:rsidR="00B073CA">
        <w:rPr>
          <w:rFonts w:cs="Traditional Arabic" w:hint="cs"/>
          <w:b/>
          <w:bCs/>
          <w:sz w:val="34"/>
          <w:szCs w:val="34"/>
          <w:rtl/>
          <w:lang w:bidi="ar-EG"/>
        </w:rPr>
        <w:t>حضانة (زيتون) لطفل توحد.</w:t>
      </w:r>
    </w:p>
    <w:p w:rsidR="00B073CA" w:rsidRDefault="007A2C95" w:rsidP="00B073CA">
      <w:pPr>
        <w:bidi/>
        <w:jc w:val="both"/>
        <w:rPr>
          <w:rFonts w:cs="Traditional Arabic"/>
          <w:b/>
          <w:bCs/>
          <w:sz w:val="34"/>
          <w:szCs w:val="34"/>
          <w:rtl/>
          <w:lang w:bidi="ar-EG"/>
        </w:rPr>
      </w:pPr>
      <w:r>
        <w:rPr>
          <w:rFonts w:cs="Traditional Arabic" w:hint="cs"/>
          <w:b/>
          <w:bCs/>
          <w:sz w:val="34"/>
          <w:szCs w:val="34"/>
          <w:rtl/>
          <w:lang w:bidi="ar-EG"/>
        </w:rPr>
        <w:t>2. شادو لمدة (تر</w:t>
      </w:r>
      <w:r w:rsidR="00B073CA">
        <w:rPr>
          <w:rFonts w:cs="Traditional Arabic" w:hint="cs"/>
          <w:b/>
          <w:bCs/>
          <w:sz w:val="34"/>
          <w:szCs w:val="34"/>
          <w:rtl/>
          <w:lang w:bidi="ar-EG"/>
        </w:rPr>
        <w:t xml:space="preserve">م من السنة) لطفلة 13 سنة </w:t>
      </w:r>
      <w:r w:rsidR="00195D24">
        <w:rPr>
          <w:rFonts w:cs="Traditional Arabic" w:hint="cs"/>
          <w:b/>
          <w:bCs/>
          <w:sz w:val="34"/>
          <w:szCs w:val="34"/>
          <w:rtl/>
          <w:lang w:bidi="ar-EG"/>
        </w:rPr>
        <w:t xml:space="preserve"> الحالة (</w:t>
      </w:r>
      <w:r w:rsidR="00195D24">
        <w:rPr>
          <w:rFonts w:cs="Traditional Arabic"/>
          <w:b/>
          <w:bCs/>
          <w:sz w:val="34"/>
          <w:szCs w:val="34"/>
          <w:lang w:bidi="ar-EG"/>
        </w:rPr>
        <w:t>(ODD</w:t>
      </w:r>
      <w:r w:rsidR="00195D24">
        <w:rPr>
          <w:rFonts w:cs="Traditional Arabic" w:hint="cs"/>
          <w:b/>
          <w:bCs/>
          <w:sz w:val="34"/>
          <w:szCs w:val="34"/>
          <w:rtl/>
          <w:lang w:bidi="ar-EG"/>
        </w:rPr>
        <w:t xml:space="preserve">، </w:t>
      </w:r>
      <w:r w:rsidR="00B073CA">
        <w:rPr>
          <w:rFonts w:cs="Traditional Arabic" w:hint="cs"/>
          <w:b/>
          <w:bCs/>
          <w:sz w:val="34"/>
          <w:szCs w:val="34"/>
          <w:rtl/>
          <w:lang w:bidi="ar-EG"/>
        </w:rPr>
        <w:t>تعديل سلوك فى مدرسة (</w:t>
      </w:r>
      <w:r w:rsidR="00B073CA">
        <w:rPr>
          <w:rFonts w:cs="Traditional Arabic"/>
          <w:b/>
          <w:bCs/>
          <w:sz w:val="34"/>
          <w:szCs w:val="34"/>
          <w:lang w:bidi="ar-EG"/>
        </w:rPr>
        <w:t>Modern American</w:t>
      </w:r>
      <w:r w:rsidR="00B073CA">
        <w:rPr>
          <w:rFonts w:cs="Traditional Arabic" w:hint="cs"/>
          <w:b/>
          <w:bCs/>
          <w:sz w:val="34"/>
          <w:szCs w:val="34"/>
          <w:rtl/>
          <w:lang w:bidi="ar-EG"/>
        </w:rPr>
        <w:t>).</w:t>
      </w:r>
    </w:p>
    <w:p w:rsidR="00B073CA" w:rsidRDefault="00B073CA" w:rsidP="00B073CA">
      <w:pPr>
        <w:bidi/>
        <w:jc w:val="both"/>
        <w:rPr>
          <w:rFonts w:cs="Traditional Arabic"/>
          <w:b/>
          <w:bCs/>
          <w:sz w:val="34"/>
          <w:szCs w:val="34"/>
          <w:rtl/>
          <w:lang w:bidi="ar-EG"/>
        </w:rPr>
      </w:pPr>
      <w:r>
        <w:rPr>
          <w:rFonts w:cs="Traditional Arabic" w:hint="cs"/>
          <w:b/>
          <w:bCs/>
          <w:sz w:val="34"/>
          <w:szCs w:val="34"/>
          <w:rtl/>
          <w:lang w:bidi="ar-EG"/>
        </w:rPr>
        <w:lastRenderedPageBreak/>
        <w:t>3. شادو لمدة (4 شهور) لطفل 6 سنوات (تعديل سلوك + تركيز وإنتباه).</w:t>
      </w:r>
    </w:p>
    <w:p w:rsidR="004077D4" w:rsidRDefault="004077D4" w:rsidP="004077D4">
      <w:pPr>
        <w:bidi/>
        <w:jc w:val="both"/>
        <w:rPr>
          <w:rFonts w:cs="Traditional Arabic"/>
          <w:b/>
          <w:bCs/>
          <w:sz w:val="34"/>
          <w:szCs w:val="34"/>
          <w:rtl/>
          <w:lang w:bidi="ar-EG"/>
        </w:rPr>
      </w:pPr>
      <w:r>
        <w:rPr>
          <w:rFonts w:cs="Traditional Arabic" w:hint="cs"/>
          <w:b/>
          <w:bCs/>
          <w:sz w:val="34"/>
          <w:szCs w:val="34"/>
          <w:rtl/>
          <w:lang w:bidi="ar-EG"/>
        </w:rPr>
        <w:t>4. تدريب تطوعى فى مركز (</w:t>
      </w:r>
      <w:r>
        <w:rPr>
          <w:rFonts w:cs="Traditional Arabic"/>
          <w:b/>
          <w:bCs/>
          <w:sz w:val="34"/>
          <w:szCs w:val="34"/>
          <w:lang w:bidi="ar-EG"/>
        </w:rPr>
        <w:t>Live</w:t>
      </w:r>
      <w:r>
        <w:rPr>
          <w:rFonts w:cs="Traditional Arabic" w:hint="cs"/>
          <w:b/>
          <w:bCs/>
          <w:sz w:val="34"/>
          <w:szCs w:val="34"/>
          <w:rtl/>
          <w:lang w:bidi="ar-EG"/>
        </w:rPr>
        <w:t>) لذوى الاحتياجات الخاصة.</w:t>
      </w:r>
    </w:p>
    <w:p w:rsidR="004077D4" w:rsidRDefault="004077D4" w:rsidP="004077D4">
      <w:pPr>
        <w:bidi/>
        <w:jc w:val="both"/>
        <w:rPr>
          <w:rFonts w:cs="Traditional Arabic"/>
          <w:b/>
          <w:bCs/>
          <w:sz w:val="34"/>
          <w:szCs w:val="34"/>
          <w:rtl/>
          <w:lang w:bidi="ar-EG"/>
        </w:rPr>
      </w:pPr>
      <w:r>
        <w:rPr>
          <w:rFonts w:cs="Traditional Arabic" w:hint="cs"/>
          <w:b/>
          <w:bCs/>
          <w:sz w:val="34"/>
          <w:szCs w:val="34"/>
          <w:rtl/>
          <w:lang w:bidi="ar-EG"/>
        </w:rPr>
        <w:t xml:space="preserve">5. شادو تيتشر </w:t>
      </w:r>
      <w:r w:rsidR="007A2C95">
        <w:rPr>
          <w:rFonts w:cs="Traditional Arabic" w:hint="cs"/>
          <w:b/>
          <w:bCs/>
          <w:sz w:val="34"/>
          <w:szCs w:val="34"/>
          <w:rtl/>
          <w:lang w:bidi="ar-EG"/>
        </w:rPr>
        <w:t>لطفل توحد 7 سنوات فى مدرسة (ريادة</w:t>
      </w:r>
      <w:r>
        <w:rPr>
          <w:rFonts w:cs="Traditional Arabic" w:hint="cs"/>
          <w:b/>
          <w:bCs/>
          <w:sz w:val="34"/>
          <w:szCs w:val="34"/>
          <w:rtl/>
          <w:lang w:bidi="ar-EG"/>
        </w:rPr>
        <w:t>).</w:t>
      </w:r>
    </w:p>
    <w:p w:rsidR="004077D4" w:rsidRDefault="004077D4" w:rsidP="004077D4">
      <w:pPr>
        <w:bidi/>
        <w:jc w:val="both"/>
        <w:rPr>
          <w:rFonts w:cs="Traditional Arabic"/>
          <w:b/>
          <w:bCs/>
          <w:sz w:val="34"/>
          <w:szCs w:val="34"/>
          <w:rtl/>
          <w:lang w:bidi="ar-EG"/>
        </w:rPr>
      </w:pPr>
      <w:r>
        <w:rPr>
          <w:rFonts w:cs="Traditional Arabic" w:hint="cs"/>
          <w:b/>
          <w:bCs/>
          <w:sz w:val="34"/>
          <w:szCs w:val="34"/>
          <w:rtl/>
          <w:lang w:bidi="ar-EG"/>
        </w:rPr>
        <w:t>6. عمل تطوعى فى دار أيتام كأخصائى تعديل سلوك للأطفال.</w:t>
      </w:r>
    </w:p>
    <w:p w:rsidR="004077D4" w:rsidRDefault="004077D4" w:rsidP="004077D4">
      <w:pPr>
        <w:bidi/>
        <w:jc w:val="both"/>
        <w:rPr>
          <w:rFonts w:cs="Traditional Arabic"/>
          <w:b/>
          <w:bCs/>
          <w:sz w:val="34"/>
          <w:szCs w:val="34"/>
          <w:rtl/>
          <w:lang w:bidi="ar-EG"/>
        </w:rPr>
      </w:pPr>
      <w:r>
        <w:rPr>
          <w:rFonts w:cs="Traditional Arabic" w:hint="cs"/>
          <w:b/>
          <w:bCs/>
          <w:sz w:val="34"/>
          <w:szCs w:val="34"/>
          <w:rtl/>
          <w:lang w:bidi="ar-EG"/>
        </w:rPr>
        <w:t xml:space="preserve">7. عمل تطوعى فى مشروع رعاية الاطفال المودعين فى المؤسسات الرعاية والذى تم تنفيذه </w:t>
      </w:r>
      <w:r w:rsidR="00195D24">
        <w:rPr>
          <w:rFonts w:cs="Traditional Arabic" w:hint="cs"/>
          <w:b/>
          <w:bCs/>
          <w:sz w:val="34"/>
          <w:szCs w:val="34"/>
          <w:rtl/>
          <w:lang w:bidi="ar-EG"/>
        </w:rPr>
        <w:t>ب</w:t>
      </w:r>
      <w:r>
        <w:rPr>
          <w:rFonts w:cs="Traditional Arabic" w:hint="cs"/>
          <w:b/>
          <w:bCs/>
          <w:sz w:val="34"/>
          <w:szCs w:val="34"/>
          <w:rtl/>
          <w:lang w:bidi="ar-EG"/>
        </w:rPr>
        <w:t>جمعية الغد المشرق بدعم من المفوضة الاوروبية لتطبيق الاختبارات النفسية.</w:t>
      </w:r>
    </w:p>
    <w:p w:rsidR="004077D4" w:rsidRDefault="004077D4" w:rsidP="004077D4">
      <w:pPr>
        <w:bidi/>
        <w:jc w:val="both"/>
        <w:rPr>
          <w:rFonts w:cs="Traditional Arabic"/>
          <w:b/>
          <w:bCs/>
          <w:sz w:val="34"/>
          <w:szCs w:val="34"/>
          <w:rtl/>
          <w:lang w:bidi="ar-EG"/>
        </w:rPr>
      </w:pPr>
      <w:r>
        <w:rPr>
          <w:rFonts w:cs="Traditional Arabic" w:hint="cs"/>
          <w:b/>
          <w:bCs/>
          <w:sz w:val="34"/>
          <w:szCs w:val="34"/>
          <w:rtl/>
          <w:lang w:bidi="ar-EG"/>
        </w:rPr>
        <w:t>8. عمل تطوعى فى جمعية فنون الخير للأعمال الخيرية.</w:t>
      </w:r>
    </w:p>
    <w:p w:rsidR="004077D4" w:rsidRDefault="004077D4" w:rsidP="004077D4">
      <w:pPr>
        <w:bidi/>
        <w:jc w:val="both"/>
        <w:rPr>
          <w:rFonts w:cs="Traditional Arabic"/>
          <w:b/>
          <w:bCs/>
          <w:sz w:val="34"/>
          <w:szCs w:val="34"/>
          <w:rtl/>
          <w:lang w:bidi="ar-EG"/>
        </w:rPr>
      </w:pPr>
      <w:r>
        <w:rPr>
          <w:rFonts w:cs="Traditional Arabic" w:hint="cs"/>
          <w:b/>
          <w:bCs/>
          <w:sz w:val="34"/>
          <w:szCs w:val="34"/>
          <w:rtl/>
          <w:lang w:bidi="ar-EG"/>
        </w:rPr>
        <w:t>9. عمل تطوعى فى جمعية أطفال قد الحياة.</w:t>
      </w:r>
    </w:p>
    <w:p w:rsidR="004077D4" w:rsidRDefault="004077D4" w:rsidP="004077D4">
      <w:pPr>
        <w:bidi/>
        <w:jc w:val="both"/>
        <w:rPr>
          <w:rFonts w:cs="Traditional Arabic"/>
          <w:b/>
          <w:bCs/>
          <w:sz w:val="34"/>
          <w:szCs w:val="34"/>
          <w:rtl/>
          <w:lang w:bidi="ar-EG"/>
        </w:rPr>
      </w:pPr>
      <w:r>
        <w:rPr>
          <w:rFonts w:cs="Traditional Arabic" w:hint="cs"/>
          <w:b/>
          <w:bCs/>
          <w:sz w:val="34"/>
          <w:szCs w:val="34"/>
          <w:rtl/>
          <w:lang w:bidi="ar-EG"/>
        </w:rPr>
        <w:t>10. عمل تطوعى فى جمعية رسالة + صناع الحياة (قوافل طبية)</w:t>
      </w:r>
    </w:p>
    <w:p w:rsidR="004077D4" w:rsidRDefault="004077D4" w:rsidP="004077D4">
      <w:pPr>
        <w:bidi/>
        <w:jc w:val="both"/>
        <w:rPr>
          <w:rFonts w:cs="Traditional Arabic"/>
          <w:b/>
          <w:bCs/>
          <w:sz w:val="34"/>
          <w:szCs w:val="34"/>
          <w:rtl/>
          <w:lang w:bidi="ar-EG"/>
        </w:rPr>
      </w:pPr>
      <w:r>
        <w:rPr>
          <w:rFonts w:cs="Traditional Arabic" w:hint="cs"/>
          <w:b/>
          <w:bCs/>
          <w:sz w:val="34"/>
          <w:szCs w:val="34"/>
          <w:rtl/>
          <w:lang w:bidi="ar-EG"/>
        </w:rPr>
        <w:t>11. أخصائى تنمية مهارات وتعديل سلوك وصعوبات تعلم فى مركز (</w:t>
      </w:r>
      <w:r>
        <w:rPr>
          <w:rFonts w:cs="Traditional Arabic"/>
          <w:b/>
          <w:bCs/>
          <w:sz w:val="34"/>
          <w:szCs w:val="34"/>
          <w:lang w:bidi="ar-EG"/>
        </w:rPr>
        <w:t>I can</w:t>
      </w:r>
      <w:r>
        <w:rPr>
          <w:rFonts w:cs="Traditional Arabic" w:hint="cs"/>
          <w:b/>
          <w:bCs/>
          <w:sz w:val="34"/>
          <w:szCs w:val="34"/>
          <w:rtl/>
          <w:lang w:bidi="ar-EG"/>
        </w:rPr>
        <w:t>).</w:t>
      </w:r>
    </w:p>
    <w:p w:rsidR="00A713FC" w:rsidRDefault="004077D4" w:rsidP="004077D4">
      <w:pPr>
        <w:bidi/>
        <w:jc w:val="both"/>
        <w:rPr>
          <w:rFonts w:cs="Traditional Arabic"/>
          <w:b/>
          <w:bCs/>
          <w:sz w:val="34"/>
          <w:szCs w:val="34"/>
          <w:rtl/>
          <w:lang w:bidi="ar-EG"/>
        </w:rPr>
      </w:pPr>
      <w:r>
        <w:rPr>
          <w:rFonts w:cs="Traditional Arabic" w:hint="cs"/>
          <w:b/>
          <w:bCs/>
          <w:sz w:val="34"/>
          <w:szCs w:val="34"/>
          <w:rtl/>
          <w:lang w:bidi="ar-EG"/>
        </w:rPr>
        <w:t>12. أخصائى تنمية مهارات وتعديل سلوك وصعوبات تعلم فى مركز الاكاديمية</w:t>
      </w:r>
    </w:p>
    <w:p w:rsidR="004077D4" w:rsidRDefault="004077D4" w:rsidP="00A713FC">
      <w:pPr>
        <w:bidi/>
        <w:jc w:val="both"/>
        <w:rPr>
          <w:rFonts w:cs="Traditional Arabic"/>
          <w:b/>
          <w:bCs/>
          <w:sz w:val="34"/>
          <w:szCs w:val="34"/>
          <w:rtl/>
          <w:lang w:bidi="ar-EG"/>
        </w:rPr>
      </w:pPr>
      <w:r>
        <w:rPr>
          <w:rFonts w:cs="Traditional Arabic" w:hint="cs"/>
          <w:b/>
          <w:bCs/>
          <w:sz w:val="34"/>
          <w:szCs w:val="34"/>
          <w:rtl/>
          <w:lang w:bidi="ar-EG"/>
        </w:rPr>
        <w:t xml:space="preserve"> الوطنية للإرشاد النفسى.</w:t>
      </w:r>
    </w:p>
    <w:p w:rsidR="004077D4" w:rsidRDefault="004077D4" w:rsidP="004077D4">
      <w:pPr>
        <w:bidi/>
        <w:jc w:val="both"/>
        <w:rPr>
          <w:rFonts w:cs="Traditional Arabic"/>
          <w:b/>
          <w:bCs/>
          <w:sz w:val="34"/>
          <w:szCs w:val="34"/>
          <w:rtl/>
          <w:lang w:bidi="ar-EG"/>
        </w:rPr>
      </w:pPr>
      <w:r>
        <w:rPr>
          <w:rFonts w:cs="Traditional Arabic" w:hint="cs"/>
          <w:b/>
          <w:bCs/>
          <w:sz w:val="34"/>
          <w:szCs w:val="34"/>
          <w:rtl/>
          <w:lang w:bidi="ar-EG"/>
        </w:rPr>
        <w:t>13. أخصائى علاج معرفى سلوكى.</w:t>
      </w:r>
    </w:p>
    <w:p w:rsidR="00637916" w:rsidRDefault="004077D4" w:rsidP="00637916">
      <w:pPr>
        <w:bidi/>
        <w:jc w:val="both"/>
        <w:rPr>
          <w:rFonts w:cs="Traditional Arabic"/>
          <w:b/>
          <w:bCs/>
          <w:sz w:val="34"/>
          <w:szCs w:val="34"/>
          <w:lang w:bidi="ar-EG"/>
        </w:rPr>
      </w:pPr>
      <w:r>
        <w:rPr>
          <w:rFonts w:cs="Traditional Arabic" w:hint="cs"/>
          <w:b/>
          <w:bCs/>
          <w:sz w:val="34"/>
          <w:szCs w:val="34"/>
          <w:rtl/>
          <w:lang w:bidi="ar-EG"/>
        </w:rPr>
        <w:t xml:space="preserve">14. </w:t>
      </w:r>
      <w:r w:rsidR="00BE2B20">
        <w:rPr>
          <w:rFonts w:cs="Traditional Arabic" w:hint="cs"/>
          <w:b/>
          <w:bCs/>
          <w:sz w:val="34"/>
          <w:szCs w:val="34"/>
          <w:rtl/>
          <w:lang w:bidi="ar-EG"/>
        </w:rPr>
        <w:t>أخصائى أكاديمي (عربى</w:t>
      </w:r>
      <w:r w:rsidR="00195D24">
        <w:rPr>
          <w:rFonts w:cs="Traditional Arabic" w:hint="cs"/>
          <w:b/>
          <w:bCs/>
          <w:sz w:val="34"/>
          <w:szCs w:val="34"/>
          <w:rtl/>
          <w:lang w:bidi="ar-EG"/>
        </w:rPr>
        <w:t>- حساب</w:t>
      </w:r>
      <w:r w:rsidR="00BE2B20">
        <w:rPr>
          <w:rFonts w:cs="Traditional Arabic" w:hint="cs"/>
          <w:b/>
          <w:bCs/>
          <w:sz w:val="34"/>
          <w:szCs w:val="34"/>
          <w:rtl/>
          <w:lang w:bidi="ar-EG"/>
        </w:rPr>
        <w:t xml:space="preserve"> </w:t>
      </w:r>
      <w:r w:rsidR="00BE2B20">
        <w:rPr>
          <w:rFonts w:cs="Traditional Arabic"/>
          <w:b/>
          <w:bCs/>
          <w:sz w:val="34"/>
          <w:szCs w:val="34"/>
          <w:rtl/>
          <w:lang w:bidi="ar-EG"/>
        </w:rPr>
        <w:t>–</w:t>
      </w:r>
      <w:r w:rsidR="00BE2B20">
        <w:rPr>
          <w:rFonts w:cs="Traditional Arabic" w:hint="cs"/>
          <w:b/>
          <w:bCs/>
          <w:sz w:val="34"/>
          <w:szCs w:val="34"/>
          <w:rtl/>
          <w:lang w:bidi="ar-EG"/>
        </w:rPr>
        <w:t xml:space="preserve"> </w:t>
      </w:r>
      <w:r w:rsidR="00BE2B20">
        <w:rPr>
          <w:rFonts w:cs="Traditional Arabic"/>
          <w:b/>
          <w:bCs/>
          <w:sz w:val="34"/>
          <w:szCs w:val="34"/>
          <w:lang w:bidi="ar-EG"/>
        </w:rPr>
        <w:t>English</w:t>
      </w:r>
      <w:r w:rsidR="00195D24">
        <w:rPr>
          <w:rFonts w:cs="Traditional Arabic" w:hint="cs"/>
          <w:b/>
          <w:bCs/>
          <w:sz w:val="34"/>
          <w:szCs w:val="34"/>
          <w:rtl/>
          <w:lang w:bidi="ar-EG"/>
        </w:rPr>
        <w:t>-</w:t>
      </w:r>
      <w:r w:rsidR="00195D24">
        <w:rPr>
          <w:rFonts w:cs="Traditional Arabic"/>
          <w:b/>
          <w:bCs/>
          <w:sz w:val="34"/>
          <w:szCs w:val="34"/>
          <w:lang w:bidi="ar-EG"/>
        </w:rPr>
        <w:t>(Math</w:t>
      </w:r>
    </w:p>
    <w:p w:rsidR="00195D24" w:rsidRDefault="00195D24" w:rsidP="00195D24">
      <w:pPr>
        <w:bidi/>
        <w:jc w:val="both"/>
        <w:rPr>
          <w:rFonts w:cs="Traditional Arabic"/>
          <w:b/>
          <w:bCs/>
          <w:sz w:val="34"/>
          <w:szCs w:val="34"/>
          <w:rtl/>
          <w:lang w:bidi="ar-EG"/>
        </w:rPr>
      </w:pPr>
      <w:r>
        <w:rPr>
          <w:rFonts w:cs="Traditional Arabic" w:hint="cs"/>
          <w:b/>
          <w:bCs/>
          <w:sz w:val="34"/>
          <w:szCs w:val="34"/>
          <w:rtl/>
          <w:lang w:bidi="ar-EG"/>
        </w:rPr>
        <w:t>15. إستشارى نفسى ومنفذ تقيمات وبرامج بمشروع اللاجئين السوريين بجمعية تيرديزوم</w:t>
      </w:r>
    </w:p>
    <w:p w:rsidR="00195D24" w:rsidRDefault="00195D24" w:rsidP="00195D24">
      <w:pPr>
        <w:bidi/>
        <w:jc w:val="both"/>
        <w:rPr>
          <w:rFonts w:cs="Traditional Arabic"/>
          <w:b/>
          <w:bCs/>
          <w:sz w:val="34"/>
          <w:szCs w:val="34"/>
          <w:rtl/>
          <w:lang w:bidi="ar-EG"/>
        </w:rPr>
      </w:pPr>
      <w:r>
        <w:rPr>
          <w:rFonts w:cs="Traditional Arabic" w:hint="cs"/>
          <w:b/>
          <w:bCs/>
          <w:sz w:val="34"/>
          <w:szCs w:val="34"/>
          <w:rtl/>
          <w:lang w:bidi="ar-EG"/>
        </w:rPr>
        <w:t xml:space="preserve"> السويسرية بدمياط لمدة 6 أشهر.</w:t>
      </w:r>
    </w:p>
    <w:p w:rsidR="00C4328D" w:rsidRPr="00616B18" w:rsidRDefault="00D467BF" w:rsidP="00C4328D">
      <w:pPr>
        <w:bidi/>
        <w:jc w:val="both"/>
        <w:rPr>
          <w:rFonts w:cs="AL-Mateen"/>
          <w:sz w:val="34"/>
          <w:szCs w:val="34"/>
          <w:u w:val="single"/>
          <w:rtl/>
          <w:lang w:bidi="ar-EG"/>
        </w:rPr>
      </w:pPr>
      <w:r w:rsidRPr="00616B18">
        <w:rPr>
          <w:rFonts w:cs="AL-Mateen" w:hint="cs"/>
          <w:sz w:val="34"/>
          <w:szCs w:val="34"/>
          <w:u w:val="single"/>
          <w:rtl/>
          <w:lang w:bidi="ar-EG"/>
        </w:rPr>
        <w:t>** الكورسات:</w:t>
      </w:r>
    </w:p>
    <w:p w:rsidR="00D467BF" w:rsidRDefault="00D467BF" w:rsidP="00BE2B20">
      <w:pPr>
        <w:bidi/>
        <w:jc w:val="both"/>
        <w:rPr>
          <w:rFonts w:cs="Traditional Arabic"/>
          <w:b/>
          <w:bCs/>
          <w:sz w:val="34"/>
          <w:szCs w:val="34"/>
          <w:rtl/>
          <w:lang w:bidi="ar-EG"/>
        </w:rPr>
      </w:pPr>
      <w:r>
        <w:rPr>
          <w:rFonts w:cs="Traditional Arabic" w:hint="cs"/>
          <w:b/>
          <w:bCs/>
          <w:sz w:val="34"/>
          <w:szCs w:val="34"/>
          <w:rtl/>
          <w:lang w:bidi="ar-EG"/>
        </w:rPr>
        <w:lastRenderedPageBreak/>
        <w:t xml:space="preserve">1. كورس </w:t>
      </w:r>
      <w:r w:rsidR="00BE2B20">
        <w:rPr>
          <w:rFonts w:cs="Traditional Arabic"/>
          <w:b/>
          <w:bCs/>
          <w:sz w:val="34"/>
          <w:szCs w:val="34"/>
          <w:lang w:bidi="ar-EG"/>
        </w:rPr>
        <w:t>Soft Skills – Body Language</w:t>
      </w:r>
      <w:r w:rsidR="00BE2B20">
        <w:rPr>
          <w:rFonts w:cs="Traditional Arabic" w:hint="cs"/>
          <w:b/>
          <w:bCs/>
          <w:sz w:val="34"/>
          <w:szCs w:val="34"/>
          <w:rtl/>
          <w:lang w:bidi="ar-EG"/>
        </w:rPr>
        <w:t>.</w:t>
      </w:r>
    </w:p>
    <w:p w:rsidR="00BE2B20" w:rsidRDefault="00BE2B20" w:rsidP="00BE2B20">
      <w:pPr>
        <w:bidi/>
        <w:jc w:val="both"/>
        <w:rPr>
          <w:rFonts w:cs="Traditional Arabic"/>
          <w:b/>
          <w:bCs/>
          <w:sz w:val="34"/>
          <w:szCs w:val="34"/>
          <w:rtl/>
          <w:lang w:bidi="ar-EG"/>
        </w:rPr>
      </w:pPr>
      <w:r>
        <w:rPr>
          <w:rFonts w:cs="Traditional Arabic" w:hint="cs"/>
          <w:b/>
          <w:bCs/>
          <w:sz w:val="34"/>
          <w:szCs w:val="34"/>
          <w:rtl/>
          <w:lang w:bidi="ar-EG"/>
        </w:rPr>
        <w:t xml:space="preserve">2. كورس </w:t>
      </w:r>
      <w:r>
        <w:rPr>
          <w:rFonts w:cs="Traditional Arabic"/>
          <w:b/>
          <w:bCs/>
          <w:sz w:val="34"/>
          <w:szCs w:val="34"/>
          <w:lang w:bidi="ar-EG"/>
        </w:rPr>
        <w:t>Shadow Teacher</w:t>
      </w:r>
      <w:r>
        <w:rPr>
          <w:rFonts w:cs="Traditional Arabic" w:hint="cs"/>
          <w:b/>
          <w:bCs/>
          <w:sz w:val="34"/>
          <w:szCs w:val="34"/>
          <w:rtl/>
          <w:lang w:bidi="ar-EG"/>
        </w:rPr>
        <w:t xml:space="preserve"> (</w:t>
      </w:r>
      <w:proofErr w:type="spellStart"/>
      <w:r>
        <w:rPr>
          <w:rFonts w:cs="Traditional Arabic"/>
          <w:b/>
          <w:bCs/>
          <w:sz w:val="34"/>
          <w:szCs w:val="34"/>
          <w:lang w:bidi="ar-EG"/>
        </w:rPr>
        <w:t>T.o.T</w:t>
      </w:r>
      <w:proofErr w:type="spellEnd"/>
      <w:r>
        <w:rPr>
          <w:rFonts w:cs="Traditional Arabic" w:hint="cs"/>
          <w:b/>
          <w:bCs/>
          <w:sz w:val="34"/>
          <w:szCs w:val="34"/>
          <w:rtl/>
          <w:lang w:bidi="ar-EG"/>
        </w:rPr>
        <w:t>) لمدة خمسة شهور.</w:t>
      </w:r>
    </w:p>
    <w:p w:rsidR="00BE2B20" w:rsidRDefault="00BE2B20" w:rsidP="00BE2B20">
      <w:pPr>
        <w:bidi/>
        <w:jc w:val="both"/>
        <w:rPr>
          <w:rFonts w:cs="Traditional Arabic"/>
          <w:b/>
          <w:bCs/>
          <w:sz w:val="34"/>
          <w:szCs w:val="34"/>
          <w:rtl/>
          <w:lang w:bidi="ar-EG"/>
        </w:rPr>
      </w:pPr>
      <w:r>
        <w:rPr>
          <w:rFonts w:cs="Traditional Arabic" w:hint="cs"/>
          <w:b/>
          <w:bCs/>
          <w:sz w:val="34"/>
          <w:szCs w:val="34"/>
          <w:rtl/>
          <w:lang w:bidi="ar-EG"/>
        </w:rPr>
        <w:t>3. كورس (</w:t>
      </w:r>
      <w:r>
        <w:rPr>
          <w:rFonts w:cs="Traditional Arabic"/>
          <w:b/>
          <w:bCs/>
          <w:sz w:val="34"/>
          <w:szCs w:val="34"/>
          <w:lang w:bidi="ar-EG"/>
        </w:rPr>
        <w:t>ADHD</w:t>
      </w:r>
      <w:r>
        <w:rPr>
          <w:rFonts w:cs="Traditional Arabic" w:hint="cs"/>
          <w:b/>
          <w:bCs/>
          <w:sz w:val="34"/>
          <w:szCs w:val="34"/>
          <w:rtl/>
          <w:lang w:bidi="ar-EG"/>
        </w:rPr>
        <w:t>).</w:t>
      </w:r>
    </w:p>
    <w:p w:rsidR="00BE2B20" w:rsidRDefault="00BE2B20" w:rsidP="00BE2B20">
      <w:pPr>
        <w:bidi/>
        <w:jc w:val="both"/>
        <w:rPr>
          <w:rFonts w:cs="Traditional Arabic"/>
          <w:b/>
          <w:bCs/>
          <w:sz w:val="34"/>
          <w:szCs w:val="34"/>
          <w:rtl/>
          <w:lang w:bidi="ar-EG"/>
        </w:rPr>
      </w:pPr>
      <w:r>
        <w:rPr>
          <w:rFonts w:cs="Traditional Arabic" w:hint="cs"/>
          <w:b/>
          <w:bCs/>
          <w:sz w:val="34"/>
          <w:szCs w:val="34"/>
          <w:rtl/>
          <w:lang w:bidi="ar-EG"/>
        </w:rPr>
        <w:t>4. كورس صعوبات تعلم.</w:t>
      </w:r>
    </w:p>
    <w:p w:rsidR="00BE2B20" w:rsidRDefault="00BE2B20" w:rsidP="00BE2B20">
      <w:pPr>
        <w:bidi/>
        <w:jc w:val="both"/>
        <w:rPr>
          <w:rFonts w:cs="Traditional Arabic"/>
          <w:b/>
          <w:bCs/>
          <w:sz w:val="34"/>
          <w:szCs w:val="34"/>
          <w:rtl/>
          <w:lang w:bidi="ar-EG"/>
        </w:rPr>
      </w:pPr>
      <w:r>
        <w:rPr>
          <w:rFonts w:cs="Traditional Arabic" w:hint="cs"/>
          <w:b/>
          <w:bCs/>
          <w:sz w:val="34"/>
          <w:szCs w:val="34"/>
          <w:rtl/>
          <w:lang w:bidi="ar-EG"/>
        </w:rPr>
        <w:t>5. كورس علاج معرفة سلوكى لمدة (12 شهر).</w:t>
      </w:r>
    </w:p>
    <w:p w:rsidR="00BE2B20" w:rsidRDefault="00BE2B20" w:rsidP="00BE2B20">
      <w:pPr>
        <w:bidi/>
        <w:jc w:val="both"/>
        <w:rPr>
          <w:rFonts w:cs="Traditional Arabic"/>
          <w:b/>
          <w:bCs/>
          <w:sz w:val="34"/>
          <w:szCs w:val="34"/>
          <w:rtl/>
          <w:lang w:bidi="ar-EG"/>
        </w:rPr>
      </w:pPr>
      <w:r>
        <w:rPr>
          <w:rFonts w:cs="Traditional Arabic" w:hint="cs"/>
          <w:b/>
          <w:bCs/>
          <w:sz w:val="34"/>
          <w:szCs w:val="34"/>
          <w:rtl/>
          <w:lang w:bidi="ar-EG"/>
        </w:rPr>
        <w:t>6. ورشة عمل عن (الاحتراق النفسى).</w:t>
      </w:r>
    </w:p>
    <w:p w:rsidR="00BE2B20" w:rsidRDefault="00BE2B20" w:rsidP="00BE2B20">
      <w:pPr>
        <w:bidi/>
        <w:jc w:val="both"/>
        <w:rPr>
          <w:rFonts w:cs="Traditional Arabic"/>
          <w:b/>
          <w:bCs/>
          <w:sz w:val="34"/>
          <w:szCs w:val="34"/>
          <w:rtl/>
          <w:lang w:bidi="ar-EG"/>
        </w:rPr>
      </w:pPr>
      <w:r>
        <w:rPr>
          <w:rFonts w:cs="Traditional Arabic" w:hint="cs"/>
          <w:b/>
          <w:bCs/>
          <w:sz w:val="34"/>
          <w:szCs w:val="34"/>
          <w:rtl/>
          <w:lang w:bidi="ar-EG"/>
        </w:rPr>
        <w:t xml:space="preserve">7. كورس </w:t>
      </w:r>
      <w:r>
        <w:rPr>
          <w:rFonts w:cs="Traditional Arabic"/>
          <w:b/>
          <w:bCs/>
          <w:sz w:val="34"/>
          <w:szCs w:val="34"/>
          <w:lang w:bidi="ar-EG"/>
        </w:rPr>
        <w:t>CBT</w:t>
      </w:r>
      <w:r>
        <w:rPr>
          <w:rFonts w:cs="Traditional Arabic" w:hint="cs"/>
          <w:b/>
          <w:bCs/>
          <w:sz w:val="34"/>
          <w:szCs w:val="34"/>
          <w:rtl/>
          <w:lang w:bidi="ar-EG"/>
        </w:rPr>
        <w:t xml:space="preserve"> (د. مدحت) 25 ساعة </w:t>
      </w:r>
      <w:r w:rsidR="007A2C95">
        <w:rPr>
          <w:rFonts w:cs="Traditional Arabic" w:hint="cs"/>
          <w:b/>
          <w:bCs/>
          <w:sz w:val="34"/>
          <w:szCs w:val="34"/>
          <w:rtl/>
          <w:lang w:bidi="ar-EG"/>
        </w:rPr>
        <w:t>ب</w:t>
      </w:r>
      <w:r>
        <w:rPr>
          <w:rFonts w:cs="Traditional Arabic" w:hint="cs"/>
          <w:b/>
          <w:bCs/>
          <w:sz w:val="34"/>
          <w:szCs w:val="34"/>
          <w:rtl/>
          <w:lang w:bidi="ar-EG"/>
        </w:rPr>
        <w:t>كلية</w:t>
      </w:r>
      <w:r w:rsidR="007A2C95">
        <w:rPr>
          <w:rFonts w:cs="Traditional Arabic" w:hint="cs"/>
          <w:b/>
          <w:bCs/>
          <w:sz w:val="34"/>
          <w:szCs w:val="34"/>
          <w:rtl/>
          <w:lang w:bidi="ar-EG"/>
        </w:rPr>
        <w:t xml:space="preserve"> الآداب</w:t>
      </w:r>
      <w:r w:rsidR="00195D24">
        <w:rPr>
          <w:rFonts w:cs="Traditional Arabic" w:hint="cs"/>
          <w:b/>
          <w:bCs/>
          <w:sz w:val="34"/>
          <w:szCs w:val="34"/>
          <w:rtl/>
          <w:lang w:bidi="ar-EG"/>
        </w:rPr>
        <w:t xml:space="preserve"> جامعة الاسكندرية .</w:t>
      </w:r>
    </w:p>
    <w:p w:rsidR="00BE2B20" w:rsidRDefault="00BE2B20" w:rsidP="00BE2B20">
      <w:pPr>
        <w:bidi/>
        <w:jc w:val="both"/>
        <w:rPr>
          <w:rFonts w:cs="Traditional Arabic"/>
          <w:b/>
          <w:bCs/>
          <w:sz w:val="34"/>
          <w:szCs w:val="34"/>
          <w:rtl/>
          <w:lang w:bidi="ar-EG"/>
        </w:rPr>
      </w:pPr>
      <w:r>
        <w:rPr>
          <w:rFonts w:cs="Traditional Arabic" w:hint="cs"/>
          <w:b/>
          <w:bCs/>
          <w:sz w:val="34"/>
          <w:szCs w:val="34"/>
          <w:rtl/>
          <w:lang w:bidi="ar-EG"/>
        </w:rPr>
        <w:t>8. كورس تدريب بطاريات القياسات النفسية والاجتماعية للأطفال المودعين بمؤسسات الرعاية ضمن مشروع (حماية الاطفال المودعين بمؤسسات الرعاية والذى تنفذه الجمعية بدعم من المفوضوية الاوروبية).</w:t>
      </w:r>
    </w:p>
    <w:p w:rsidR="00BE2B20" w:rsidRDefault="00BE2B20" w:rsidP="00BE2B20">
      <w:pPr>
        <w:bidi/>
        <w:jc w:val="both"/>
        <w:rPr>
          <w:rFonts w:cs="Traditional Arabic"/>
          <w:b/>
          <w:bCs/>
          <w:sz w:val="34"/>
          <w:szCs w:val="34"/>
          <w:rtl/>
          <w:lang w:bidi="ar-EG"/>
        </w:rPr>
      </w:pPr>
      <w:r>
        <w:rPr>
          <w:rFonts w:cs="Traditional Arabic" w:hint="cs"/>
          <w:b/>
          <w:bCs/>
          <w:sz w:val="34"/>
          <w:szCs w:val="34"/>
          <w:rtl/>
          <w:lang w:bidi="ar-EG"/>
        </w:rPr>
        <w:t>9. كورس إعداد أخصائى تنمية مهارات + القائمة الارتقائية (بورتاج),</w:t>
      </w:r>
    </w:p>
    <w:p w:rsidR="00BE2B20" w:rsidRDefault="00BE2B20" w:rsidP="00F87D67">
      <w:pPr>
        <w:bidi/>
        <w:jc w:val="both"/>
        <w:rPr>
          <w:rFonts w:cs="Traditional Arabic"/>
          <w:b/>
          <w:bCs/>
          <w:sz w:val="34"/>
          <w:szCs w:val="34"/>
          <w:rtl/>
          <w:lang w:bidi="ar-EG"/>
        </w:rPr>
      </w:pPr>
      <w:r>
        <w:rPr>
          <w:rFonts w:cs="Traditional Arabic" w:hint="cs"/>
          <w:b/>
          <w:bCs/>
          <w:sz w:val="34"/>
          <w:szCs w:val="34"/>
          <w:rtl/>
          <w:lang w:bidi="ar-EG"/>
        </w:rPr>
        <w:t xml:space="preserve">10. تدريب لمدة  </w:t>
      </w:r>
      <w:r w:rsidR="00F87D67">
        <w:rPr>
          <w:rFonts w:cs="Traditional Arabic" w:hint="cs"/>
          <w:b/>
          <w:bCs/>
          <w:sz w:val="34"/>
          <w:szCs w:val="34"/>
          <w:rtl/>
          <w:lang w:bidi="ar-EG"/>
        </w:rPr>
        <w:t>32</w:t>
      </w:r>
      <w:r>
        <w:rPr>
          <w:rFonts w:cs="Traditional Arabic" w:hint="cs"/>
          <w:b/>
          <w:bCs/>
          <w:sz w:val="34"/>
          <w:szCs w:val="34"/>
          <w:rtl/>
          <w:lang w:bidi="ar-EG"/>
        </w:rPr>
        <w:t xml:space="preserve"> جلسة تنمية </w:t>
      </w:r>
      <w:r w:rsidR="00A713FC">
        <w:rPr>
          <w:rFonts w:cs="Traditional Arabic" w:hint="cs"/>
          <w:b/>
          <w:bCs/>
          <w:sz w:val="34"/>
          <w:szCs w:val="34"/>
          <w:rtl/>
          <w:lang w:bidi="ar-EG"/>
        </w:rPr>
        <w:t>ال</w:t>
      </w:r>
      <w:r>
        <w:rPr>
          <w:rFonts w:cs="Traditional Arabic" w:hint="cs"/>
          <w:b/>
          <w:bCs/>
          <w:sz w:val="34"/>
          <w:szCs w:val="34"/>
          <w:rtl/>
          <w:lang w:bidi="ar-EG"/>
        </w:rPr>
        <w:t xml:space="preserve">مهارات </w:t>
      </w:r>
      <w:r w:rsidR="00A713FC">
        <w:rPr>
          <w:rFonts w:cs="Traditional Arabic" w:hint="cs"/>
          <w:b/>
          <w:bCs/>
          <w:sz w:val="34"/>
          <w:szCs w:val="34"/>
          <w:rtl/>
          <w:lang w:bidi="ar-EG"/>
        </w:rPr>
        <w:t>المعرفية ل</w:t>
      </w:r>
      <w:r>
        <w:rPr>
          <w:rFonts w:cs="Traditional Arabic" w:hint="cs"/>
          <w:b/>
          <w:bCs/>
          <w:sz w:val="34"/>
          <w:szCs w:val="34"/>
          <w:rtl/>
          <w:lang w:bidi="ar-EG"/>
        </w:rPr>
        <w:t>لاطفال + تعديل سلوك.</w:t>
      </w:r>
    </w:p>
    <w:p w:rsidR="00637916" w:rsidRDefault="00637916" w:rsidP="00637916">
      <w:pPr>
        <w:bidi/>
        <w:jc w:val="both"/>
        <w:rPr>
          <w:rFonts w:cs="Traditional Arabic"/>
          <w:b/>
          <w:bCs/>
          <w:sz w:val="34"/>
          <w:szCs w:val="34"/>
          <w:rtl/>
          <w:lang w:bidi="ar-EG"/>
        </w:rPr>
      </w:pPr>
      <w:r>
        <w:rPr>
          <w:rFonts w:cs="Traditional Arabic" w:hint="cs"/>
          <w:b/>
          <w:bCs/>
          <w:sz w:val="34"/>
          <w:szCs w:val="34"/>
          <w:rtl/>
          <w:lang w:bidi="ar-EG"/>
        </w:rPr>
        <w:t>11. ورشة عمل عن العلاج بالموسيقى .</w:t>
      </w:r>
    </w:p>
    <w:p w:rsidR="00637916" w:rsidRDefault="00637916" w:rsidP="00637916">
      <w:pPr>
        <w:bidi/>
        <w:jc w:val="both"/>
        <w:rPr>
          <w:rFonts w:cs="Traditional Arabic"/>
          <w:b/>
          <w:bCs/>
          <w:sz w:val="34"/>
          <w:szCs w:val="34"/>
          <w:rtl/>
          <w:lang w:bidi="ar-EG"/>
        </w:rPr>
      </w:pPr>
      <w:r>
        <w:rPr>
          <w:rFonts w:cs="Traditional Arabic" w:hint="cs"/>
          <w:b/>
          <w:bCs/>
          <w:sz w:val="34"/>
          <w:szCs w:val="34"/>
          <w:rtl/>
          <w:lang w:bidi="ar-EG"/>
        </w:rPr>
        <w:t>12. تطبيق جلسات علاج بالموسيقى مع جز</w:t>
      </w:r>
      <w:r w:rsidR="00A713FC">
        <w:rPr>
          <w:rFonts w:cs="Traditional Arabic" w:hint="cs"/>
          <w:b/>
          <w:bCs/>
          <w:sz w:val="34"/>
          <w:szCs w:val="34"/>
          <w:rtl/>
          <w:lang w:bidi="ar-EG"/>
        </w:rPr>
        <w:t>ء من الفئات ذوى الاحتياج الخاص لمدة ( 5 أشهر)</w:t>
      </w:r>
    </w:p>
    <w:p w:rsidR="00A713FC" w:rsidRDefault="00A713FC" w:rsidP="00A713FC">
      <w:pPr>
        <w:bidi/>
        <w:jc w:val="both"/>
        <w:rPr>
          <w:rFonts w:cs="Traditional Arabic"/>
          <w:b/>
          <w:bCs/>
          <w:sz w:val="34"/>
          <w:szCs w:val="34"/>
          <w:rtl/>
          <w:lang w:bidi="ar-EG"/>
        </w:rPr>
      </w:pPr>
      <w:r>
        <w:rPr>
          <w:rFonts w:cs="Traditional Arabic" w:hint="cs"/>
          <w:b/>
          <w:bCs/>
          <w:sz w:val="34"/>
          <w:szCs w:val="34"/>
          <w:rtl/>
          <w:lang w:bidi="ar-EG"/>
        </w:rPr>
        <w:t>تحت إشراف د/ مينا مورين ( الطبيب النفسى المختص بتطبيق البرنامج بكندا) .</w:t>
      </w:r>
    </w:p>
    <w:p w:rsidR="00637916" w:rsidRPr="00616B18" w:rsidRDefault="00D467BF" w:rsidP="00637916">
      <w:pPr>
        <w:bidi/>
        <w:jc w:val="both"/>
        <w:rPr>
          <w:rFonts w:cs="AL-Mateen"/>
          <w:sz w:val="34"/>
          <w:szCs w:val="34"/>
          <w:u w:val="single"/>
          <w:rtl/>
          <w:lang w:bidi="ar-EG"/>
        </w:rPr>
      </w:pPr>
      <w:r w:rsidRPr="00616B18">
        <w:rPr>
          <w:rFonts w:cs="AL-Mateen" w:hint="cs"/>
          <w:sz w:val="34"/>
          <w:szCs w:val="34"/>
          <w:u w:val="single"/>
          <w:rtl/>
          <w:lang w:bidi="ar-EG"/>
        </w:rPr>
        <w:t>** تم العمل تحت إشراف:</w:t>
      </w:r>
    </w:p>
    <w:p w:rsidR="00D467BF" w:rsidRDefault="00A713FC" w:rsidP="00D467BF">
      <w:pPr>
        <w:bidi/>
        <w:jc w:val="both"/>
        <w:rPr>
          <w:rFonts w:cs="Traditional Arabic"/>
          <w:b/>
          <w:bCs/>
          <w:sz w:val="34"/>
          <w:szCs w:val="34"/>
          <w:rtl/>
          <w:lang w:bidi="ar-EG"/>
        </w:rPr>
      </w:pPr>
      <w:r>
        <w:rPr>
          <w:rFonts w:cs="Traditional Arabic" w:hint="cs"/>
          <w:b/>
          <w:bCs/>
          <w:sz w:val="34"/>
          <w:szCs w:val="34"/>
          <w:rtl/>
          <w:lang w:bidi="ar-EG"/>
        </w:rPr>
        <w:t>- د</w:t>
      </w:r>
      <w:r w:rsidR="00BE2B20">
        <w:rPr>
          <w:rFonts w:cs="Traditional Arabic" w:hint="cs"/>
          <w:b/>
          <w:bCs/>
          <w:sz w:val="34"/>
          <w:szCs w:val="34"/>
          <w:rtl/>
          <w:lang w:bidi="ar-EG"/>
        </w:rPr>
        <w:t xml:space="preserve"> </w:t>
      </w:r>
      <w:r>
        <w:rPr>
          <w:rFonts w:cs="Traditional Arabic" w:hint="cs"/>
          <w:b/>
          <w:bCs/>
          <w:sz w:val="34"/>
          <w:szCs w:val="34"/>
          <w:rtl/>
          <w:lang w:bidi="ar-EG"/>
        </w:rPr>
        <w:t xml:space="preserve">/ </w:t>
      </w:r>
      <w:r w:rsidR="00BE2B20">
        <w:rPr>
          <w:rFonts w:cs="Traditional Arabic" w:hint="cs"/>
          <w:b/>
          <w:bCs/>
          <w:sz w:val="34"/>
          <w:szCs w:val="34"/>
          <w:rtl/>
          <w:lang w:bidi="ar-EG"/>
        </w:rPr>
        <w:t xml:space="preserve">طارق عمر </w:t>
      </w:r>
      <w:r>
        <w:rPr>
          <w:rFonts w:cs="Traditional Arabic" w:hint="cs"/>
          <w:b/>
          <w:bCs/>
          <w:sz w:val="34"/>
          <w:szCs w:val="34"/>
          <w:rtl/>
          <w:lang w:bidi="ar-EG"/>
        </w:rPr>
        <w:t>(طبيب أطفال )</w:t>
      </w:r>
      <w:r w:rsidR="00BE2B20">
        <w:rPr>
          <w:rFonts w:cs="Traditional Arabic" w:hint="cs"/>
          <w:b/>
          <w:bCs/>
          <w:sz w:val="34"/>
          <w:szCs w:val="34"/>
          <w:rtl/>
          <w:lang w:bidi="ar-EG"/>
        </w:rPr>
        <w:t>.</w:t>
      </w:r>
    </w:p>
    <w:p w:rsidR="00D467BF" w:rsidRDefault="00D467BF" w:rsidP="00D467BF">
      <w:pPr>
        <w:bidi/>
        <w:jc w:val="both"/>
        <w:rPr>
          <w:rFonts w:cs="Traditional Arabic"/>
          <w:b/>
          <w:bCs/>
          <w:sz w:val="34"/>
          <w:szCs w:val="34"/>
          <w:rtl/>
          <w:lang w:bidi="ar-EG"/>
        </w:rPr>
      </w:pPr>
      <w:r>
        <w:rPr>
          <w:rFonts w:cs="Traditional Arabic" w:hint="cs"/>
          <w:b/>
          <w:bCs/>
          <w:sz w:val="34"/>
          <w:szCs w:val="34"/>
          <w:rtl/>
          <w:lang w:bidi="ar-EG"/>
        </w:rPr>
        <w:t xml:space="preserve">- </w:t>
      </w:r>
      <w:r w:rsidR="00195D24">
        <w:rPr>
          <w:rFonts w:cs="Traditional Arabic" w:hint="cs"/>
          <w:b/>
          <w:bCs/>
          <w:sz w:val="34"/>
          <w:szCs w:val="34"/>
          <w:rtl/>
          <w:lang w:bidi="ar-EG"/>
        </w:rPr>
        <w:t>د</w:t>
      </w:r>
      <w:r w:rsidR="00A713FC">
        <w:rPr>
          <w:rFonts w:cs="Traditional Arabic" w:hint="cs"/>
          <w:b/>
          <w:bCs/>
          <w:sz w:val="34"/>
          <w:szCs w:val="34"/>
          <w:rtl/>
          <w:lang w:bidi="ar-EG"/>
        </w:rPr>
        <w:t>/ أحمد فهمى (فى كلية الا</w:t>
      </w:r>
      <w:r>
        <w:rPr>
          <w:rFonts w:cs="Traditional Arabic" w:hint="cs"/>
          <w:b/>
          <w:bCs/>
          <w:sz w:val="34"/>
          <w:szCs w:val="34"/>
          <w:rtl/>
          <w:lang w:bidi="ar-EG"/>
        </w:rPr>
        <w:t>داب قسم علم نفس)</w:t>
      </w:r>
    </w:p>
    <w:p w:rsidR="00D467BF" w:rsidRDefault="00D467BF" w:rsidP="00195D24">
      <w:pPr>
        <w:bidi/>
        <w:jc w:val="both"/>
        <w:rPr>
          <w:rFonts w:cs="Traditional Arabic"/>
          <w:b/>
          <w:bCs/>
          <w:sz w:val="34"/>
          <w:szCs w:val="34"/>
          <w:rtl/>
          <w:lang w:bidi="ar-EG"/>
        </w:rPr>
      </w:pPr>
      <w:r>
        <w:rPr>
          <w:rFonts w:cs="Traditional Arabic" w:hint="cs"/>
          <w:b/>
          <w:bCs/>
          <w:sz w:val="34"/>
          <w:szCs w:val="34"/>
          <w:rtl/>
          <w:lang w:bidi="ar-EG"/>
        </w:rPr>
        <w:lastRenderedPageBreak/>
        <w:t>- أ/ محمد عبد الرحمن (أخصائى المقاييس النفسية)</w:t>
      </w:r>
      <w:r w:rsidR="00195D24">
        <w:rPr>
          <w:rFonts w:cs="Traditional Arabic"/>
          <w:b/>
          <w:bCs/>
          <w:sz w:val="34"/>
          <w:szCs w:val="34"/>
          <w:lang w:bidi="ar-EG"/>
        </w:rPr>
        <w:t xml:space="preserve"> </w:t>
      </w:r>
    </w:p>
    <w:p w:rsidR="00195D24" w:rsidRDefault="009E0954" w:rsidP="00195D24">
      <w:pPr>
        <w:bidi/>
        <w:jc w:val="both"/>
        <w:rPr>
          <w:rFonts w:cs="Traditional Arabic" w:hint="cs"/>
          <w:b/>
          <w:bCs/>
          <w:sz w:val="34"/>
          <w:szCs w:val="34"/>
          <w:rtl/>
          <w:lang w:bidi="ar-EG"/>
        </w:rPr>
      </w:pPr>
      <w:r>
        <w:rPr>
          <w:rFonts w:cs="Traditional Arabic" w:hint="cs"/>
          <w:b/>
          <w:bCs/>
          <w:sz w:val="34"/>
          <w:szCs w:val="34"/>
          <w:rtl/>
          <w:lang w:bidi="ar-EG"/>
        </w:rPr>
        <w:t xml:space="preserve">_د/ ماجد موريس (طبيب نفسى </w:t>
      </w:r>
      <w:r>
        <w:rPr>
          <w:rFonts w:cs="Traditional Arabic"/>
          <w:b/>
          <w:bCs/>
          <w:sz w:val="34"/>
          <w:szCs w:val="34"/>
          <w:lang w:bidi="ar-EG"/>
        </w:rPr>
        <w:t>\</w:t>
      </w:r>
      <w:r>
        <w:rPr>
          <w:rFonts w:cs="Traditional Arabic" w:hint="cs"/>
          <w:b/>
          <w:bCs/>
          <w:sz w:val="34"/>
          <w:szCs w:val="34"/>
          <w:rtl/>
          <w:lang w:bidi="ar-EG"/>
        </w:rPr>
        <w:t xml:space="preserve"> استاذ دكتور بجامعة دمنهور)</w:t>
      </w:r>
    </w:p>
    <w:p w:rsidR="00D467BF" w:rsidRDefault="00D467BF" w:rsidP="00D467BF">
      <w:pPr>
        <w:bidi/>
        <w:jc w:val="both"/>
        <w:rPr>
          <w:rFonts w:cs="Traditional Arabic"/>
          <w:b/>
          <w:bCs/>
          <w:sz w:val="34"/>
          <w:szCs w:val="34"/>
          <w:rtl/>
          <w:lang w:bidi="ar-EG"/>
        </w:rPr>
      </w:pPr>
    </w:p>
    <w:p w:rsidR="00D467BF" w:rsidRDefault="00D467BF" w:rsidP="00D467BF">
      <w:pPr>
        <w:bidi/>
        <w:jc w:val="both"/>
        <w:rPr>
          <w:rFonts w:cs="Traditional Arabic"/>
          <w:b/>
          <w:bCs/>
          <w:sz w:val="34"/>
          <w:szCs w:val="34"/>
          <w:rtl/>
          <w:lang w:bidi="ar-EG"/>
        </w:rPr>
      </w:pPr>
    </w:p>
    <w:p w:rsidR="007A2C95" w:rsidRDefault="007A2C95" w:rsidP="007A2C95">
      <w:pPr>
        <w:bidi/>
        <w:jc w:val="both"/>
        <w:rPr>
          <w:rFonts w:cs="Traditional Arabic"/>
          <w:b/>
          <w:bCs/>
          <w:sz w:val="34"/>
          <w:szCs w:val="34"/>
          <w:rtl/>
          <w:lang w:bidi="ar-EG"/>
        </w:rPr>
      </w:pPr>
    </w:p>
    <w:p w:rsidR="00A713FC" w:rsidRDefault="00A713FC" w:rsidP="00A713FC">
      <w:pPr>
        <w:bidi/>
        <w:jc w:val="both"/>
        <w:rPr>
          <w:rFonts w:cs="Traditional Arabic"/>
          <w:b/>
          <w:bCs/>
          <w:sz w:val="34"/>
          <w:szCs w:val="34"/>
          <w:rtl/>
          <w:lang w:bidi="ar-EG"/>
        </w:rPr>
      </w:pPr>
    </w:p>
    <w:p w:rsidR="00A713FC" w:rsidRDefault="00A713FC" w:rsidP="00A713FC">
      <w:pPr>
        <w:bidi/>
        <w:jc w:val="both"/>
        <w:rPr>
          <w:rFonts w:cs="Traditional Arabic"/>
          <w:b/>
          <w:bCs/>
          <w:sz w:val="34"/>
          <w:szCs w:val="34"/>
          <w:rtl/>
          <w:lang w:bidi="ar-EG"/>
        </w:rPr>
      </w:pPr>
    </w:p>
    <w:p w:rsidR="00A713FC" w:rsidRDefault="00A713FC" w:rsidP="00A713FC">
      <w:pPr>
        <w:bidi/>
        <w:jc w:val="both"/>
        <w:rPr>
          <w:rFonts w:cs="Traditional Arabic"/>
          <w:b/>
          <w:bCs/>
          <w:sz w:val="34"/>
          <w:szCs w:val="34"/>
          <w:rtl/>
          <w:lang w:bidi="ar-EG"/>
        </w:rPr>
      </w:pPr>
    </w:p>
    <w:p w:rsidR="00A713FC" w:rsidRDefault="00A713FC" w:rsidP="00A713FC">
      <w:pPr>
        <w:bidi/>
        <w:jc w:val="both"/>
        <w:rPr>
          <w:rFonts w:cs="Traditional Arabic"/>
          <w:b/>
          <w:bCs/>
          <w:sz w:val="34"/>
          <w:szCs w:val="34"/>
          <w:rtl/>
          <w:lang w:bidi="ar-EG"/>
        </w:rPr>
      </w:pPr>
    </w:p>
    <w:p w:rsidR="00A713FC" w:rsidRDefault="00A713FC" w:rsidP="00A713FC">
      <w:pPr>
        <w:bidi/>
        <w:jc w:val="both"/>
        <w:rPr>
          <w:rFonts w:cs="Traditional Arabic"/>
          <w:b/>
          <w:bCs/>
          <w:sz w:val="34"/>
          <w:szCs w:val="34"/>
          <w:rtl/>
          <w:lang w:bidi="ar-EG"/>
        </w:rPr>
      </w:pPr>
    </w:p>
    <w:p w:rsidR="00A713FC" w:rsidRDefault="00A713FC" w:rsidP="00A713FC">
      <w:pPr>
        <w:bidi/>
        <w:jc w:val="both"/>
        <w:rPr>
          <w:rFonts w:cs="Traditional Arabic"/>
          <w:b/>
          <w:bCs/>
          <w:sz w:val="34"/>
          <w:szCs w:val="34"/>
          <w:rtl/>
          <w:lang w:bidi="ar-EG"/>
        </w:rPr>
      </w:pPr>
    </w:p>
    <w:p w:rsidR="00A713FC" w:rsidRDefault="00A713FC" w:rsidP="00A713FC">
      <w:pPr>
        <w:bidi/>
        <w:jc w:val="both"/>
        <w:rPr>
          <w:rFonts w:cs="Traditional Arabic"/>
          <w:b/>
          <w:bCs/>
          <w:sz w:val="34"/>
          <w:szCs w:val="34"/>
          <w:rtl/>
          <w:lang w:bidi="ar-EG"/>
        </w:rPr>
      </w:pPr>
    </w:p>
    <w:p w:rsidR="00A713FC" w:rsidRDefault="00A713FC" w:rsidP="00A713FC">
      <w:pPr>
        <w:bidi/>
        <w:jc w:val="both"/>
        <w:rPr>
          <w:rFonts w:cs="Traditional Arabic"/>
          <w:b/>
          <w:bCs/>
          <w:sz w:val="34"/>
          <w:szCs w:val="34"/>
          <w:rtl/>
          <w:lang w:bidi="ar-EG"/>
        </w:rPr>
      </w:pPr>
    </w:p>
    <w:p w:rsidR="00A713FC" w:rsidRDefault="00A713FC" w:rsidP="00A713FC">
      <w:pPr>
        <w:bidi/>
        <w:jc w:val="both"/>
        <w:rPr>
          <w:rFonts w:cs="Traditional Arabic"/>
          <w:b/>
          <w:bCs/>
          <w:sz w:val="34"/>
          <w:szCs w:val="34"/>
          <w:rtl/>
          <w:lang w:bidi="ar-EG"/>
        </w:rPr>
      </w:pPr>
    </w:p>
    <w:p w:rsidR="00A713FC" w:rsidRDefault="00A713FC" w:rsidP="00A713FC">
      <w:pPr>
        <w:bidi/>
        <w:jc w:val="both"/>
        <w:rPr>
          <w:rFonts w:cs="Traditional Arabic"/>
          <w:b/>
          <w:bCs/>
          <w:sz w:val="34"/>
          <w:szCs w:val="34"/>
          <w:rtl/>
          <w:lang w:bidi="ar-EG"/>
        </w:rPr>
      </w:pPr>
    </w:p>
    <w:p w:rsidR="00A713FC" w:rsidRDefault="00A713FC" w:rsidP="00A713FC">
      <w:pPr>
        <w:bidi/>
        <w:jc w:val="both"/>
        <w:rPr>
          <w:rFonts w:cs="Traditional Arabic"/>
          <w:b/>
          <w:bCs/>
          <w:sz w:val="34"/>
          <w:szCs w:val="34"/>
          <w:rtl/>
          <w:lang w:bidi="ar-EG"/>
        </w:rPr>
      </w:pPr>
    </w:p>
    <w:p w:rsidR="007A2C95" w:rsidRDefault="007A2C95" w:rsidP="007A2C95">
      <w:pPr>
        <w:bidi/>
        <w:jc w:val="both"/>
        <w:rPr>
          <w:rFonts w:cs="Traditional Arabic"/>
          <w:b/>
          <w:bCs/>
          <w:sz w:val="34"/>
          <w:szCs w:val="34"/>
          <w:rtl/>
          <w:lang w:bidi="ar-EG"/>
        </w:rPr>
      </w:pPr>
    </w:p>
    <w:p w:rsidR="007A2C95" w:rsidRDefault="007A2C95" w:rsidP="007A2C95">
      <w:pPr>
        <w:bidi/>
        <w:jc w:val="both"/>
        <w:rPr>
          <w:rFonts w:cs="Traditional Arabic"/>
          <w:b/>
          <w:bCs/>
          <w:sz w:val="34"/>
          <w:szCs w:val="34"/>
          <w:rtl/>
          <w:lang w:bidi="ar-EG"/>
        </w:rPr>
      </w:pPr>
    </w:p>
    <w:p w:rsidR="007A2C95" w:rsidRDefault="007A2C95" w:rsidP="007A2C95">
      <w:pPr>
        <w:bidi/>
        <w:jc w:val="both"/>
        <w:rPr>
          <w:rFonts w:cs="Traditional Arabic"/>
          <w:b/>
          <w:bCs/>
          <w:sz w:val="34"/>
          <w:szCs w:val="34"/>
          <w:rtl/>
          <w:lang w:bidi="ar-EG"/>
        </w:rPr>
      </w:pPr>
    </w:p>
    <w:p w:rsidR="00D467BF" w:rsidRDefault="0029545C" w:rsidP="004E1C86">
      <w:pPr>
        <w:jc w:val="center"/>
        <w:rPr>
          <w:rFonts w:ascii="Broadway BT" w:hAnsi="Broadway BT" w:cs="Traditional Arabic"/>
          <w:b/>
          <w:bCs/>
          <w:sz w:val="40"/>
          <w:szCs w:val="40"/>
          <w:rtl/>
          <w:lang w:bidi="ar-EG"/>
        </w:rPr>
      </w:pPr>
      <w:r>
        <w:rPr>
          <w:rFonts w:ascii="Broadway BT" w:hAnsi="Broadway BT" w:cs="Traditional Arabic"/>
          <w:b/>
          <w:bCs/>
          <w:noProof/>
          <w:sz w:val="40"/>
          <w:szCs w:val="40"/>
        </w:rPr>
        <w:drawing>
          <wp:anchor distT="0" distB="0" distL="114300" distR="114300" simplePos="0" relativeHeight="251660288" behindDoc="0" locked="0" layoutInCell="1" allowOverlap="1">
            <wp:simplePos x="0" y="0"/>
            <wp:positionH relativeFrom="column">
              <wp:posOffset>4269740</wp:posOffset>
            </wp:positionH>
            <wp:positionV relativeFrom="paragraph">
              <wp:posOffset>40640</wp:posOffset>
            </wp:positionV>
            <wp:extent cx="1509395" cy="1419225"/>
            <wp:effectExtent l="19050" t="0" r="0" b="0"/>
            <wp:wrapNone/>
            <wp:docPr id="2" name="Picture 0" descr="10437082_797682066911564_1565239699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437082_797682066911564_1565239699_n.jpg"/>
                    <pic:cNvPicPr/>
                  </pic:nvPicPr>
                  <pic:blipFill>
                    <a:blip r:embed="rId5"/>
                    <a:stretch>
                      <a:fillRect/>
                    </a:stretch>
                  </pic:blipFill>
                  <pic:spPr>
                    <a:xfrm>
                      <a:off x="0" y="0"/>
                      <a:ext cx="1509395" cy="1419225"/>
                    </a:xfrm>
                    <a:prstGeom prst="rect">
                      <a:avLst/>
                    </a:prstGeom>
                  </pic:spPr>
                </pic:pic>
              </a:graphicData>
            </a:graphic>
          </wp:anchor>
        </w:drawing>
      </w:r>
      <w:proofErr w:type="gramStart"/>
      <w:r w:rsidR="00D467BF" w:rsidRPr="004E1C86">
        <w:rPr>
          <w:rFonts w:ascii="Broadway BT" w:hAnsi="Broadway BT" w:cs="Traditional Arabic"/>
          <w:b/>
          <w:bCs/>
          <w:sz w:val="40"/>
          <w:szCs w:val="40"/>
          <w:lang w:bidi="ar-EG"/>
        </w:rPr>
        <w:t>C</w:t>
      </w:r>
      <w:r w:rsidR="004E1C86">
        <w:rPr>
          <w:rFonts w:ascii="Broadway BT" w:hAnsi="Broadway BT" w:cs="Traditional Arabic" w:hint="cs"/>
          <w:b/>
          <w:bCs/>
          <w:sz w:val="40"/>
          <w:szCs w:val="40"/>
          <w:rtl/>
          <w:lang w:bidi="ar-EG"/>
        </w:rPr>
        <w:t xml:space="preserve"> </w:t>
      </w:r>
      <w:r w:rsidR="00D467BF" w:rsidRPr="004E1C86">
        <w:rPr>
          <w:rFonts w:ascii="Broadway BT" w:hAnsi="Broadway BT" w:cs="Traditional Arabic"/>
          <w:b/>
          <w:bCs/>
          <w:sz w:val="40"/>
          <w:szCs w:val="40"/>
          <w:lang w:bidi="ar-EG"/>
        </w:rPr>
        <w:t>.</w:t>
      </w:r>
      <w:proofErr w:type="gramEnd"/>
      <w:r w:rsidR="004E1C86">
        <w:rPr>
          <w:rFonts w:ascii="Broadway BT" w:hAnsi="Broadway BT" w:cs="Traditional Arabic" w:hint="cs"/>
          <w:b/>
          <w:bCs/>
          <w:sz w:val="40"/>
          <w:szCs w:val="40"/>
          <w:rtl/>
          <w:lang w:bidi="ar-EG"/>
        </w:rPr>
        <w:t xml:space="preserve"> </w:t>
      </w:r>
      <w:r w:rsidR="00D467BF" w:rsidRPr="004E1C86">
        <w:rPr>
          <w:rFonts w:ascii="Broadway BT" w:hAnsi="Broadway BT" w:cs="Traditional Arabic"/>
          <w:b/>
          <w:bCs/>
          <w:sz w:val="40"/>
          <w:szCs w:val="40"/>
          <w:lang w:bidi="ar-EG"/>
        </w:rPr>
        <w:t>V</w:t>
      </w:r>
    </w:p>
    <w:p w:rsidR="007A2C95" w:rsidRPr="004E1C86" w:rsidRDefault="007A2C95" w:rsidP="004E1C86">
      <w:pPr>
        <w:jc w:val="center"/>
        <w:rPr>
          <w:rFonts w:ascii="Broadway BT" w:hAnsi="Broadway BT" w:cs="Traditional Arabic"/>
          <w:b/>
          <w:bCs/>
          <w:sz w:val="40"/>
          <w:szCs w:val="40"/>
          <w:lang w:bidi="ar-EG"/>
        </w:rPr>
      </w:pPr>
    </w:p>
    <w:p w:rsidR="004430B6" w:rsidRPr="004430B6" w:rsidRDefault="004430B6" w:rsidP="004430B6">
      <w:pPr>
        <w:jc w:val="both"/>
        <w:rPr>
          <w:rFonts w:asciiTheme="majorBidi" w:hAnsiTheme="majorBidi" w:cstheme="majorBidi"/>
          <w:sz w:val="32"/>
          <w:szCs w:val="32"/>
          <w:lang w:bidi="ar-EG"/>
        </w:rPr>
      </w:pPr>
      <w:r w:rsidRPr="004430B6">
        <w:rPr>
          <w:rFonts w:asciiTheme="majorBidi" w:hAnsiTheme="majorBidi" w:cstheme="majorBidi"/>
          <w:sz w:val="32"/>
          <w:szCs w:val="32"/>
          <w:lang w:bidi="ar-EG"/>
        </w:rPr>
        <w:t>Name</w:t>
      </w:r>
      <w:r>
        <w:rPr>
          <w:rFonts w:asciiTheme="majorBidi" w:hAnsiTheme="majorBidi" w:cstheme="majorBidi" w:hint="cs"/>
          <w:sz w:val="32"/>
          <w:szCs w:val="32"/>
          <w:rtl/>
          <w:lang w:bidi="ar-EG"/>
        </w:rPr>
        <w:tab/>
      </w:r>
      <w:r>
        <w:rPr>
          <w:rFonts w:asciiTheme="majorBidi" w:hAnsiTheme="majorBidi" w:cstheme="majorBidi" w:hint="cs"/>
          <w:sz w:val="32"/>
          <w:szCs w:val="32"/>
          <w:rtl/>
          <w:lang w:bidi="ar-EG"/>
        </w:rPr>
        <w:tab/>
      </w:r>
      <w:r w:rsidRPr="004430B6">
        <w:rPr>
          <w:rFonts w:asciiTheme="majorBidi" w:hAnsiTheme="majorBidi" w:cstheme="majorBidi"/>
          <w:sz w:val="32"/>
          <w:szCs w:val="32"/>
          <w:lang w:bidi="ar-EG"/>
        </w:rPr>
        <w:t xml:space="preserve">: Nada Mohammed </w:t>
      </w:r>
      <w:proofErr w:type="spellStart"/>
      <w:r w:rsidRPr="004430B6">
        <w:rPr>
          <w:rFonts w:asciiTheme="majorBidi" w:hAnsiTheme="majorBidi" w:cstheme="majorBidi"/>
          <w:sz w:val="32"/>
          <w:szCs w:val="32"/>
          <w:lang w:bidi="ar-EG"/>
        </w:rPr>
        <w:t>Akram</w:t>
      </w:r>
      <w:proofErr w:type="spellEnd"/>
      <w:r w:rsidRPr="004430B6">
        <w:rPr>
          <w:rFonts w:asciiTheme="majorBidi" w:hAnsiTheme="majorBidi" w:cstheme="majorBidi"/>
          <w:sz w:val="32"/>
          <w:szCs w:val="32"/>
          <w:lang w:bidi="ar-EG"/>
        </w:rPr>
        <w:t xml:space="preserve"> sweet.</w:t>
      </w:r>
      <w:r w:rsidR="0029545C" w:rsidRPr="0029545C">
        <w:rPr>
          <w:rFonts w:cs="Al-Mothnna" w:hint="cs"/>
          <w:noProof/>
          <w:sz w:val="48"/>
          <w:szCs w:val="48"/>
          <w:rtl/>
        </w:rPr>
        <w:t xml:space="preserve"> </w:t>
      </w:r>
    </w:p>
    <w:p w:rsidR="004430B6" w:rsidRPr="004430B6" w:rsidRDefault="004430B6" w:rsidP="004430B6">
      <w:pPr>
        <w:jc w:val="both"/>
        <w:rPr>
          <w:rFonts w:asciiTheme="majorBidi" w:hAnsiTheme="majorBidi" w:cstheme="majorBidi"/>
          <w:sz w:val="32"/>
          <w:szCs w:val="32"/>
          <w:lang w:bidi="ar-EG"/>
        </w:rPr>
      </w:pPr>
      <w:r w:rsidRPr="004430B6">
        <w:rPr>
          <w:rFonts w:asciiTheme="majorBidi" w:hAnsiTheme="majorBidi" w:cstheme="majorBidi"/>
          <w:sz w:val="32"/>
          <w:szCs w:val="32"/>
          <w:lang w:bidi="ar-EG"/>
        </w:rPr>
        <w:t>Date of Birth</w:t>
      </w:r>
      <w:r>
        <w:rPr>
          <w:rFonts w:asciiTheme="majorBidi" w:hAnsiTheme="majorBidi" w:cstheme="majorBidi" w:hint="cs"/>
          <w:sz w:val="32"/>
          <w:szCs w:val="32"/>
          <w:rtl/>
          <w:lang w:bidi="ar-EG"/>
        </w:rPr>
        <w:tab/>
      </w:r>
      <w:r w:rsidRPr="004430B6">
        <w:rPr>
          <w:rFonts w:asciiTheme="majorBidi" w:hAnsiTheme="majorBidi" w:cstheme="majorBidi"/>
          <w:sz w:val="32"/>
          <w:szCs w:val="32"/>
          <w:lang w:bidi="ar-EG"/>
        </w:rPr>
        <w:t>: 21/02/1990</w:t>
      </w:r>
    </w:p>
    <w:p w:rsidR="004430B6" w:rsidRPr="004430B6" w:rsidRDefault="004430B6" w:rsidP="004430B6">
      <w:pPr>
        <w:jc w:val="both"/>
        <w:rPr>
          <w:rFonts w:asciiTheme="majorBidi" w:hAnsiTheme="majorBidi" w:cstheme="majorBidi"/>
          <w:sz w:val="32"/>
          <w:szCs w:val="32"/>
          <w:lang w:bidi="ar-EG"/>
        </w:rPr>
      </w:pPr>
      <w:r w:rsidRPr="004430B6">
        <w:rPr>
          <w:rFonts w:asciiTheme="majorBidi" w:hAnsiTheme="majorBidi" w:cstheme="majorBidi"/>
          <w:sz w:val="32"/>
          <w:szCs w:val="32"/>
          <w:lang w:bidi="ar-EG"/>
        </w:rPr>
        <w:t>Nationality</w:t>
      </w:r>
      <w:r>
        <w:rPr>
          <w:rFonts w:asciiTheme="majorBidi" w:hAnsiTheme="majorBidi" w:cstheme="majorBidi" w:hint="cs"/>
          <w:sz w:val="32"/>
          <w:szCs w:val="32"/>
          <w:rtl/>
          <w:lang w:bidi="ar-EG"/>
        </w:rPr>
        <w:tab/>
      </w:r>
      <w:r>
        <w:rPr>
          <w:rFonts w:asciiTheme="majorBidi" w:hAnsiTheme="majorBidi" w:cstheme="majorBidi" w:hint="cs"/>
          <w:sz w:val="32"/>
          <w:szCs w:val="32"/>
          <w:rtl/>
          <w:lang w:bidi="ar-EG"/>
        </w:rPr>
        <w:tab/>
      </w:r>
      <w:r w:rsidRPr="004430B6">
        <w:rPr>
          <w:rFonts w:asciiTheme="majorBidi" w:hAnsiTheme="majorBidi" w:cstheme="majorBidi"/>
          <w:sz w:val="32"/>
          <w:szCs w:val="32"/>
          <w:lang w:bidi="ar-EG"/>
        </w:rPr>
        <w:t>: Egyptian</w:t>
      </w:r>
    </w:p>
    <w:p w:rsidR="004430B6" w:rsidRPr="004430B6" w:rsidRDefault="004430B6" w:rsidP="004430B6">
      <w:pPr>
        <w:jc w:val="both"/>
        <w:rPr>
          <w:rFonts w:asciiTheme="majorBidi" w:hAnsiTheme="majorBidi" w:cstheme="majorBidi"/>
          <w:sz w:val="32"/>
          <w:szCs w:val="32"/>
          <w:lang w:bidi="ar-EG"/>
        </w:rPr>
      </w:pPr>
      <w:r w:rsidRPr="004430B6">
        <w:rPr>
          <w:rFonts w:asciiTheme="majorBidi" w:hAnsiTheme="majorBidi" w:cstheme="majorBidi"/>
          <w:sz w:val="32"/>
          <w:szCs w:val="32"/>
          <w:lang w:bidi="ar-EG"/>
        </w:rPr>
        <w:t>Tel</w:t>
      </w:r>
      <w:r>
        <w:rPr>
          <w:rFonts w:asciiTheme="majorBidi" w:hAnsiTheme="majorBidi" w:cstheme="majorBidi" w:hint="cs"/>
          <w:sz w:val="32"/>
          <w:szCs w:val="32"/>
          <w:rtl/>
          <w:lang w:bidi="ar-EG"/>
        </w:rPr>
        <w:tab/>
      </w:r>
      <w:r>
        <w:rPr>
          <w:rFonts w:asciiTheme="majorBidi" w:hAnsiTheme="majorBidi" w:cstheme="majorBidi" w:hint="cs"/>
          <w:sz w:val="32"/>
          <w:szCs w:val="32"/>
          <w:rtl/>
          <w:lang w:bidi="ar-EG"/>
        </w:rPr>
        <w:tab/>
      </w:r>
      <w:r>
        <w:rPr>
          <w:rFonts w:asciiTheme="majorBidi" w:hAnsiTheme="majorBidi" w:cstheme="majorBidi" w:hint="cs"/>
          <w:sz w:val="32"/>
          <w:szCs w:val="32"/>
          <w:rtl/>
          <w:lang w:bidi="ar-EG"/>
        </w:rPr>
        <w:tab/>
      </w:r>
      <w:r w:rsidRPr="004430B6">
        <w:rPr>
          <w:rFonts w:asciiTheme="majorBidi" w:hAnsiTheme="majorBidi" w:cstheme="majorBidi"/>
          <w:sz w:val="32"/>
          <w:szCs w:val="32"/>
          <w:lang w:bidi="ar-EG"/>
        </w:rPr>
        <w:t>: 01226553015</w:t>
      </w:r>
    </w:p>
    <w:p w:rsidR="004430B6" w:rsidRPr="004430B6" w:rsidRDefault="004430B6" w:rsidP="004430B6">
      <w:pPr>
        <w:jc w:val="both"/>
        <w:rPr>
          <w:rFonts w:asciiTheme="majorBidi" w:hAnsiTheme="majorBidi" w:cstheme="majorBidi"/>
          <w:sz w:val="32"/>
          <w:szCs w:val="32"/>
          <w:lang w:bidi="ar-EG"/>
        </w:rPr>
      </w:pPr>
      <w:r w:rsidRPr="004430B6">
        <w:rPr>
          <w:rFonts w:asciiTheme="majorBidi" w:hAnsiTheme="majorBidi" w:cstheme="majorBidi"/>
          <w:sz w:val="32"/>
          <w:szCs w:val="32"/>
          <w:lang w:bidi="ar-EG"/>
        </w:rPr>
        <w:t>E-mail</w:t>
      </w:r>
      <w:r>
        <w:rPr>
          <w:rFonts w:asciiTheme="majorBidi" w:hAnsiTheme="majorBidi" w:cstheme="majorBidi" w:hint="cs"/>
          <w:sz w:val="32"/>
          <w:szCs w:val="32"/>
          <w:rtl/>
          <w:lang w:bidi="ar-EG"/>
        </w:rPr>
        <w:tab/>
      </w:r>
      <w:r>
        <w:rPr>
          <w:rFonts w:asciiTheme="majorBidi" w:hAnsiTheme="majorBidi" w:cstheme="majorBidi" w:hint="cs"/>
          <w:sz w:val="32"/>
          <w:szCs w:val="32"/>
          <w:rtl/>
          <w:lang w:bidi="ar-EG"/>
        </w:rPr>
        <w:tab/>
      </w:r>
      <w:r w:rsidRPr="004430B6">
        <w:rPr>
          <w:rFonts w:asciiTheme="majorBidi" w:hAnsiTheme="majorBidi" w:cstheme="majorBidi"/>
          <w:sz w:val="32"/>
          <w:szCs w:val="32"/>
          <w:lang w:bidi="ar-EG"/>
        </w:rPr>
        <w:t xml:space="preserve">: </w:t>
      </w:r>
      <w:proofErr w:type="spellStart"/>
      <w:r w:rsidRPr="004430B6">
        <w:rPr>
          <w:rFonts w:asciiTheme="majorBidi" w:hAnsiTheme="majorBidi" w:cstheme="majorBidi"/>
          <w:sz w:val="32"/>
          <w:szCs w:val="32"/>
          <w:lang w:bidi="ar-EG"/>
        </w:rPr>
        <w:t>Mr.selhelow</w:t>
      </w:r>
      <w:proofErr w:type="spellEnd"/>
      <w:r w:rsidRPr="004430B6">
        <w:rPr>
          <w:rFonts w:asciiTheme="majorBidi" w:hAnsiTheme="majorBidi" w:cstheme="majorBidi"/>
          <w:sz w:val="32"/>
          <w:szCs w:val="32"/>
          <w:lang w:bidi="ar-EG"/>
        </w:rPr>
        <w:t xml:space="preserve"> @ yahoo.com</w:t>
      </w:r>
    </w:p>
    <w:p w:rsidR="004430B6" w:rsidRPr="004430B6" w:rsidRDefault="004430B6" w:rsidP="004430B6">
      <w:pPr>
        <w:jc w:val="both"/>
        <w:rPr>
          <w:rFonts w:asciiTheme="majorBidi" w:hAnsiTheme="majorBidi" w:cstheme="majorBidi"/>
          <w:sz w:val="32"/>
          <w:szCs w:val="32"/>
          <w:lang w:bidi="ar-EG"/>
        </w:rPr>
      </w:pPr>
      <w:r w:rsidRPr="004430B6">
        <w:rPr>
          <w:rFonts w:asciiTheme="majorBidi" w:hAnsiTheme="majorBidi" w:cstheme="majorBidi"/>
          <w:sz w:val="32"/>
          <w:szCs w:val="32"/>
          <w:lang w:bidi="ar-EG"/>
        </w:rPr>
        <w:t>Address</w:t>
      </w:r>
      <w:r>
        <w:rPr>
          <w:rFonts w:asciiTheme="majorBidi" w:hAnsiTheme="majorBidi" w:cstheme="majorBidi" w:hint="cs"/>
          <w:sz w:val="32"/>
          <w:szCs w:val="32"/>
          <w:rtl/>
          <w:lang w:bidi="ar-EG"/>
        </w:rPr>
        <w:tab/>
      </w:r>
      <w:r>
        <w:rPr>
          <w:rFonts w:asciiTheme="majorBidi" w:hAnsiTheme="majorBidi" w:cstheme="majorBidi" w:hint="cs"/>
          <w:sz w:val="32"/>
          <w:szCs w:val="32"/>
          <w:rtl/>
          <w:lang w:bidi="ar-EG"/>
        </w:rPr>
        <w:tab/>
      </w:r>
      <w:r w:rsidRPr="004430B6">
        <w:rPr>
          <w:rFonts w:asciiTheme="majorBidi" w:hAnsiTheme="majorBidi" w:cstheme="majorBidi"/>
          <w:sz w:val="32"/>
          <w:szCs w:val="32"/>
          <w:lang w:bidi="ar-EG"/>
        </w:rPr>
        <w:t xml:space="preserve">: 71 Rue Mohamed </w:t>
      </w:r>
      <w:proofErr w:type="spellStart"/>
      <w:r w:rsidRPr="004430B6">
        <w:rPr>
          <w:rFonts w:asciiTheme="majorBidi" w:hAnsiTheme="majorBidi" w:cstheme="majorBidi"/>
          <w:sz w:val="32"/>
          <w:szCs w:val="32"/>
          <w:lang w:bidi="ar-EG"/>
        </w:rPr>
        <w:t>Najib</w:t>
      </w:r>
      <w:proofErr w:type="spellEnd"/>
      <w:r w:rsidRPr="004430B6">
        <w:rPr>
          <w:rFonts w:asciiTheme="majorBidi" w:hAnsiTheme="majorBidi" w:cstheme="majorBidi"/>
          <w:sz w:val="32"/>
          <w:szCs w:val="32"/>
          <w:lang w:bidi="ar-EG"/>
        </w:rPr>
        <w:t xml:space="preserve"> </w:t>
      </w:r>
      <w:proofErr w:type="gramStart"/>
      <w:r w:rsidRPr="004430B6">
        <w:rPr>
          <w:rFonts w:asciiTheme="majorBidi" w:hAnsiTheme="majorBidi" w:cstheme="majorBidi"/>
          <w:sz w:val="32"/>
          <w:szCs w:val="32"/>
          <w:lang w:bidi="ar-EG"/>
        </w:rPr>
        <w:t>Off</w:t>
      </w:r>
      <w:proofErr w:type="gramEnd"/>
      <w:r w:rsidRPr="004430B6">
        <w:rPr>
          <w:rFonts w:asciiTheme="majorBidi" w:hAnsiTheme="majorBidi" w:cstheme="majorBidi"/>
          <w:sz w:val="32"/>
          <w:szCs w:val="32"/>
          <w:lang w:bidi="ar-EG"/>
        </w:rPr>
        <w:t xml:space="preserve"> </w:t>
      </w:r>
      <w:proofErr w:type="spellStart"/>
      <w:r w:rsidRPr="004430B6">
        <w:rPr>
          <w:rFonts w:asciiTheme="majorBidi" w:hAnsiTheme="majorBidi" w:cstheme="majorBidi"/>
          <w:sz w:val="32"/>
          <w:szCs w:val="32"/>
          <w:lang w:bidi="ar-EG"/>
        </w:rPr>
        <w:t>Gamal</w:t>
      </w:r>
      <w:proofErr w:type="spellEnd"/>
      <w:r w:rsidRPr="004430B6">
        <w:rPr>
          <w:rFonts w:asciiTheme="majorBidi" w:hAnsiTheme="majorBidi" w:cstheme="majorBidi"/>
          <w:sz w:val="32"/>
          <w:szCs w:val="32"/>
          <w:lang w:bidi="ar-EG"/>
        </w:rPr>
        <w:t xml:space="preserve"> Abdel Nasser.</w:t>
      </w:r>
    </w:p>
    <w:p w:rsidR="004430B6" w:rsidRPr="004430B6" w:rsidRDefault="004430B6" w:rsidP="004430B6">
      <w:pPr>
        <w:ind w:right="-522"/>
        <w:jc w:val="both"/>
        <w:rPr>
          <w:rFonts w:asciiTheme="majorBidi" w:hAnsiTheme="majorBidi" w:cstheme="majorBidi"/>
          <w:sz w:val="32"/>
          <w:szCs w:val="32"/>
          <w:lang w:bidi="ar-EG"/>
        </w:rPr>
      </w:pPr>
      <w:r w:rsidRPr="004430B6">
        <w:rPr>
          <w:rFonts w:asciiTheme="majorBidi" w:hAnsiTheme="majorBidi" w:cstheme="majorBidi"/>
          <w:sz w:val="32"/>
          <w:szCs w:val="32"/>
          <w:lang w:bidi="ar-EG"/>
        </w:rPr>
        <w:t>Qualification</w:t>
      </w:r>
      <w:r>
        <w:rPr>
          <w:rFonts w:asciiTheme="majorBidi" w:hAnsiTheme="majorBidi" w:cstheme="majorBidi" w:hint="cs"/>
          <w:sz w:val="32"/>
          <w:szCs w:val="32"/>
          <w:rtl/>
          <w:lang w:bidi="ar-EG"/>
        </w:rPr>
        <w:tab/>
      </w:r>
      <w:r w:rsidRPr="004430B6">
        <w:rPr>
          <w:rFonts w:asciiTheme="majorBidi" w:hAnsiTheme="majorBidi" w:cstheme="majorBidi"/>
          <w:sz w:val="32"/>
          <w:szCs w:val="32"/>
          <w:lang w:bidi="ar-EG"/>
        </w:rPr>
        <w:t>: Alexandria University - Faculty of Arts (Psychology)</w:t>
      </w:r>
    </w:p>
    <w:p w:rsidR="004430B6" w:rsidRPr="004430B6" w:rsidRDefault="004430B6" w:rsidP="004430B6">
      <w:pPr>
        <w:jc w:val="both"/>
        <w:rPr>
          <w:rFonts w:asciiTheme="majorBidi" w:hAnsiTheme="majorBidi" w:cstheme="majorBidi"/>
          <w:sz w:val="32"/>
          <w:szCs w:val="32"/>
          <w:lang w:bidi="ar-EG"/>
        </w:rPr>
      </w:pPr>
      <w:r w:rsidRPr="004430B6">
        <w:rPr>
          <w:rFonts w:asciiTheme="majorBidi" w:hAnsiTheme="majorBidi" w:cstheme="majorBidi"/>
          <w:sz w:val="32"/>
          <w:szCs w:val="32"/>
          <w:lang w:bidi="ar-EG"/>
        </w:rPr>
        <w:t>Overall rating</w:t>
      </w:r>
      <w:r>
        <w:rPr>
          <w:rFonts w:asciiTheme="majorBidi" w:hAnsiTheme="majorBidi" w:cstheme="majorBidi" w:hint="cs"/>
          <w:sz w:val="32"/>
          <w:szCs w:val="32"/>
          <w:rtl/>
          <w:lang w:bidi="ar-EG"/>
        </w:rPr>
        <w:tab/>
      </w:r>
      <w:r w:rsidRPr="004430B6">
        <w:rPr>
          <w:rFonts w:asciiTheme="majorBidi" w:hAnsiTheme="majorBidi" w:cstheme="majorBidi"/>
          <w:sz w:val="32"/>
          <w:szCs w:val="32"/>
          <w:lang w:bidi="ar-EG"/>
        </w:rPr>
        <w:t>: Good</w:t>
      </w:r>
    </w:p>
    <w:p w:rsidR="004430B6" w:rsidRPr="004430B6" w:rsidRDefault="004430B6" w:rsidP="004430B6">
      <w:pPr>
        <w:jc w:val="both"/>
        <w:rPr>
          <w:rFonts w:asciiTheme="majorBidi" w:hAnsiTheme="majorBidi" w:cstheme="majorBidi"/>
          <w:sz w:val="32"/>
          <w:szCs w:val="32"/>
          <w:lang w:bidi="ar-EG"/>
        </w:rPr>
      </w:pPr>
      <w:r w:rsidRPr="004430B6">
        <w:rPr>
          <w:rFonts w:asciiTheme="majorBidi" w:hAnsiTheme="majorBidi" w:cstheme="majorBidi"/>
          <w:sz w:val="32"/>
          <w:szCs w:val="32"/>
          <w:lang w:bidi="ar-EG"/>
        </w:rPr>
        <w:t>Graduation Year: 2013.</w:t>
      </w:r>
    </w:p>
    <w:p w:rsidR="004430B6" w:rsidRPr="004430B6" w:rsidRDefault="004430B6" w:rsidP="004430B6">
      <w:pPr>
        <w:jc w:val="both"/>
        <w:rPr>
          <w:rFonts w:asciiTheme="majorBidi" w:hAnsiTheme="majorBidi" w:cstheme="majorBidi"/>
          <w:b/>
          <w:bCs/>
          <w:sz w:val="32"/>
          <w:szCs w:val="32"/>
          <w:u w:val="single"/>
          <w:lang w:bidi="ar-EG"/>
        </w:rPr>
      </w:pPr>
      <w:r w:rsidRPr="004430B6">
        <w:rPr>
          <w:rFonts w:asciiTheme="majorBidi" w:hAnsiTheme="majorBidi" w:cstheme="majorBidi"/>
          <w:b/>
          <w:bCs/>
          <w:sz w:val="32"/>
          <w:szCs w:val="32"/>
          <w:u w:val="single"/>
          <w:lang w:bidi="ar-EG"/>
        </w:rPr>
        <w:t>* Skills:</w:t>
      </w:r>
    </w:p>
    <w:p w:rsidR="004430B6" w:rsidRPr="004430B6" w:rsidRDefault="004430B6" w:rsidP="004430B6">
      <w:pPr>
        <w:jc w:val="both"/>
        <w:rPr>
          <w:rFonts w:asciiTheme="majorBidi" w:hAnsiTheme="majorBidi" w:cstheme="majorBidi"/>
          <w:sz w:val="32"/>
          <w:szCs w:val="32"/>
          <w:lang w:bidi="ar-EG"/>
        </w:rPr>
      </w:pPr>
      <w:r w:rsidRPr="004430B6">
        <w:rPr>
          <w:rFonts w:asciiTheme="majorBidi" w:hAnsiTheme="majorBidi" w:cstheme="majorBidi"/>
          <w:sz w:val="32"/>
          <w:szCs w:val="32"/>
          <w:lang w:bidi="ar-EG"/>
        </w:rPr>
        <w:t>- PC (Power Point - Microsoft office)</w:t>
      </w:r>
    </w:p>
    <w:p w:rsidR="004430B6" w:rsidRPr="004430B6" w:rsidRDefault="004430B6" w:rsidP="004430B6">
      <w:pPr>
        <w:jc w:val="both"/>
        <w:rPr>
          <w:rFonts w:asciiTheme="majorBidi" w:hAnsiTheme="majorBidi" w:cstheme="majorBidi"/>
          <w:sz w:val="32"/>
          <w:szCs w:val="32"/>
          <w:lang w:bidi="ar-EG"/>
        </w:rPr>
      </w:pPr>
      <w:r w:rsidRPr="004430B6">
        <w:rPr>
          <w:rFonts w:asciiTheme="majorBidi" w:hAnsiTheme="majorBidi" w:cstheme="majorBidi"/>
          <w:sz w:val="32"/>
          <w:szCs w:val="32"/>
          <w:lang w:bidi="ar-EG"/>
        </w:rPr>
        <w:t>- Language (Arabic - English)</w:t>
      </w:r>
    </w:p>
    <w:p w:rsidR="004430B6" w:rsidRPr="004430B6" w:rsidRDefault="004430B6" w:rsidP="004430B6">
      <w:pPr>
        <w:jc w:val="both"/>
        <w:rPr>
          <w:rFonts w:asciiTheme="majorBidi" w:hAnsiTheme="majorBidi" w:cstheme="majorBidi"/>
          <w:b/>
          <w:bCs/>
          <w:sz w:val="32"/>
          <w:szCs w:val="32"/>
          <w:u w:val="single"/>
          <w:lang w:bidi="ar-EG"/>
        </w:rPr>
      </w:pPr>
      <w:r w:rsidRPr="004430B6">
        <w:rPr>
          <w:rFonts w:asciiTheme="majorBidi" w:hAnsiTheme="majorBidi" w:cstheme="majorBidi"/>
          <w:b/>
          <w:bCs/>
          <w:sz w:val="32"/>
          <w:szCs w:val="32"/>
          <w:u w:val="single"/>
          <w:lang w:bidi="ar-EG"/>
        </w:rPr>
        <w:t>* Previous experience:</w:t>
      </w:r>
    </w:p>
    <w:p w:rsidR="004430B6" w:rsidRPr="004430B6" w:rsidRDefault="004430B6" w:rsidP="004430B6">
      <w:pPr>
        <w:jc w:val="both"/>
        <w:rPr>
          <w:rFonts w:asciiTheme="majorBidi" w:hAnsiTheme="majorBidi" w:cstheme="majorBidi"/>
          <w:sz w:val="32"/>
          <w:szCs w:val="32"/>
          <w:lang w:bidi="ar-EG"/>
        </w:rPr>
      </w:pPr>
      <w:r w:rsidRPr="004430B6">
        <w:rPr>
          <w:rFonts w:asciiTheme="majorBidi" w:hAnsiTheme="majorBidi" w:cstheme="majorBidi"/>
          <w:sz w:val="32"/>
          <w:szCs w:val="32"/>
          <w:lang w:bidi="ar-EG"/>
        </w:rPr>
        <w:t xml:space="preserve">1. Shadow for a year in the custody of (olive) </w:t>
      </w:r>
      <w:proofErr w:type="gramStart"/>
      <w:r w:rsidRPr="004430B6">
        <w:rPr>
          <w:rFonts w:asciiTheme="majorBidi" w:hAnsiTheme="majorBidi" w:cstheme="majorBidi"/>
          <w:sz w:val="32"/>
          <w:szCs w:val="32"/>
          <w:lang w:bidi="ar-EG"/>
        </w:rPr>
        <w:t>unite</w:t>
      </w:r>
      <w:proofErr w:type="gramEnd"/>
      <w:r w:rsidRPr="004430B6">
        <w:rPr>
          <w:rFonts w:asciiTheme="majorBidi" w:hAnsiTheme="majorBidi" w:cstheme="majorBidi"/>
          <w:sz w:val="32"/>
          <w:szCs w:val="32"/>
          <w:lang w:bidi="ar-EG"/>
        </w:rPr>
        <w:t xml:space="preserve"> for a child.</w:t>
      </w:r>
    </w:p>
    <w:p w:rsidR="004430B6" w:rsidRPr="004430B6" w:rsidRDefault="004430B6" w:rsidP="004430B6">
      <w:pPr>
        <w:jc w:val="both"/>
        <w:rPr>
          <w:rFonts w:asciiTheme="majorBidi" w:hAnsiTheme="majorBidi" w:cstheme="majorBidi"/>
          <w:sz w:val="32"/>
          <w:szCs w:val="32"/>
          <w:lang w:bidi="ar-EG"/>
        </w:rPr>
      </w:pPr>
      <w:r w:rsidRPr="004430B6">
        <w:rPr>
          <w:rFonts w:asciiTheme="majorBidi" w:hAnsiTheme="majorBidi" w:cstheme="majorBidi"/>
          <w:sz w:val="32"/>
          <w:szCs w:val="32"/>
          <w:lang w:bidi="ar-EG"/>
        </w:rPr>
        <w:t>2. Shadow for (tram of the year) for a child 13 years of behavior modification in school (Modern American).</w:t>
      </w:r>
    </w:p>
    <w:p w:rsidR="004430B6" w:rsidRPr="004430B6" w:rsidRDefault="004430B6" w:rsidP="004430B6">
      <w:pPr>
        <w:jc w:val="both"/>
        <w:rPr>
          <w:rFonts w:asciiTheme="majorBidi" w:hAnsiTheme="majorBidi" w:cstheme="majorBidi"/>
          <w:sz w:val="32"/>
          <w:szCs w:val="32"/>
          <w:lang w:bidi="ar-EG"/>
        </w:rPr>
      </w:pPr>
      <w:r w:rsidRPr="004430B6">
        <w:rPr>
          <w:rFonts w:asciiTheme="majorBidi" w:hAnsiTheme="majorBidi" w:cstheme="majorBidi"/>
          <w:sz w:val="32"/>
          <w:szCs w:val="32"/>
          <w:lang w:bidi="ar-EG"/>
        </w:rPr>
        <w:lastRenderedPageBreak/>
        <w:t>3. Shadow for (4 months) for children 6 years (behavior modification + concentration and attention).</w:t>
      </w:r>
    </w:p>
    <w:p w:rsidR="004430B6" w:rsidRPr="004430B6" w:rsidRDefault="004430B6" w:rsidP="004430B6">
      <w:pPr>
        <w:jc w:val="both"/>
        <w:rPr>
          <w:rFonts w:asciiTheme="majorBidi" w:hAnsiTheme="majorBidi" w:cstheme="majorBidi"/>
          <w:sz w:val="32"/>
          <w:szCs w:val="32"/>
          <w:lang w:bidi="ar-EG"/>
        </w:rPr>
      </w:pPr>
      <w:r w:rsidRPr="004430B6">
        <w:rPr>
          <w:rFonts w:asciiTheme="majorBidi" w:hAnsiTheme="majorBidi" w:cstheme="majorBidi"/>
          <w:sz w:val="32"/>
          <w:szCs w:val="32"/>
          <w:lang w:bidi="ar-EG"/>
        </w:rPr>
        <w:t>4. Voluntary training in the center (Live) for Special Needs.</w:t>
      </w:r>
    </w:p>
    <w:p w:rsidR="004430B6" w:rsidRPr="004430B6" w:rsidRDefault="004430B6" w:rsidP="004430B6">
      <w:pPr>
        <w:jc w:val="both"/>
        <w:rPr>
          <w:rFonts w:asciiTheme="majorBidi" w:hAnsiTheme="majorBidi" w:cstheme="majorBidi"/>
          <w:sz w:val="32"/>
          <w:szCs w:val="32"/>
          <w:lang w:bidi="ar-EG"/>
        </w:rPr>
      </w:pPr>
      <w:r w:rsidRPr="004430B6">
        <w:rPr>
          <w:rFonts w:asciiTheme="majorBidi" w:hAnsiTheme="majorBidi" w:cstheme="majorBidi"/>
          <w:sz w:val="32"/>
          <w:szCs w:val="32"/>
          <w:lang w:bidi="ar-EG"/>
        </w:rPr>
        <w:t xml:space="preserve">5. Shadow </w:t>
      </w:r>
      <w:proofErr w:type="spellStart"/>
      <w:r w:rsidRPr="004430B6">
        <w:rPr>
          <w:rFonts w:asciiTheme="majorBidi" w:hAnsiTheme="majorBidi" w:cstheme="majorBidi"/>
          <w:sz w:val="32"/>
          <w:szCs w:val="32"/>
          <w:lang w:bidi="ar-EG"/>
        </w:rPr>
        <w:t>Teicher</w:t>
      </w:r>
      <w:proofErr w:type="spellEnd"/>
      <w:r w:rsidRPr="004430B6">
        <w:rPr>
          <w:rFonts w:asciiTheme="majorBidi" w:hAnsiTheme="majorBidi" w:cstheme="majorBidi"/>
          <w:sz w:val="32"/>
          <w:szCs w:val="32"/>
          <w:lang w:bidi="ar-EG"/>
        </w:rPr>
        <w:t xml:space="preserve"> to unite children 7 years in school (</w:t>
      </w:r>
      <w:proofErr w:type="spellStart"/>
      <w:r w:rsidRPr="004430B6">
        <w:rPr>
          <w:rFonts w:asciiTheme="majorBidi" w:hAnsiTheme="majorBidi" w:cstheme="majorBidi"/>
          <w:sz w:val="32"/>
          <w:szCs w:val="32"/>
          <w:lang w:bidi="ar-EG"/>
        </w:rPr>
        <w:t>Ngerp</w:t>
      </w:r>
      <w:proofErr w:type="spellEnd"/>
      <w:r w:rsidRPr="004430B6">
        <w:rPr>
          <w:rFonts w:asciiTheme="majorBidi" w:hAnsiTheme="majorBidi" w:cstheme="majorBidi"/>
          <w:sz w:val="32"/>
          <w:szCs w:val="32"/>
          <w:lang w:bidi="ar-EG"/>
        </w:rPr>
        <w:t>).</w:t>
      </w:r>
    </w:p>
    <w:p w:rsidR="004430B6" w:rsidRPr="004430B6" w:rsidRDefault="004430B6" w:rsidP="004430B6">
      <w:pPr>
        <w:jc w:val="both"/>
        <w:rPr>
          <w:rFonts w:asciiTheme="majorBidi" w:hAnsiTheme="majorBidi" w:cstheme="majorBidi"/>
          <w:sz w:val="32"/>
          <w:szCs w:val="32"/>
          <w:lang w:bidi="ar-EG"/>
        </w:rPr>
      </w:pPr>
      <w:r w:rsidRPr="004430B6">
        <w:rPr>
          <w:rFonts w:asciiTheme="majorBidi" w:hAnsiTheme="majorBidi" w:cstheme="majorBidi"/>
          <w:sz w:val="32"/>
          <w:szCs w:val="32"/>
          <w:lang w:bidi="ar-EG"/>
        </w:rPr>
        <w:t xml:space="preserve">6. Voluntary work in an orphanage as a specialist </w:t>
      </w:r>
      <w:proofErr w:type="gramStart"/>
      <w:r w:rsidRPr="004430B6">
        <w:rPr>
          <w:rFonts w:asciiTheme="majorBidi" w:hAnsiTheme="majorBidi" w:cstheme="majorBidi"/>
          <w:sz w:val="32"/>
          <w:szCs w:val="32"/>
          <w:lang w:bidi="ar-EG"/>
        </w:rPr>
        <w:t>modify</w:t>
      </w:r>
      <w:proofErr w:type="gramEnd"/>
      <w:r w:rsidRPr="004430B6">
        <w:rPr>
          <w:rFonts w:asciiTheme="majorBidi" w:hAnsiTheme="majorBidi" w:cstheme="majorBidi"/>
          <w:sz w:val="32"/>
          <w:szCs w:val="32"/>
          <w:lang w:bidi="ar-EG"/>
        </w:rPr>
        <w:t xml:space="preserve"> the behavior of children.</w:t>
      </w:r>
    </w:p>
    <w:p w:rsidR="004430B6" w:rsidRPr="004430B6" w:rsidRDefault="004430B6" w:rsidP="004430B6">
      <w:pPr>
        <w:jc w:val="both"/>
        <w:rPr>
          <w:rFonts w:asciiTheme="majorBidi" w:hAnsiTheme="majorBidi" w:cstheme="majorBidi"/>
          <w:sz w:val="32"/>
          <w:szCs w:val="32"/>
          <w:lang w:bidi="ar-EG"/>
        </w:rPr>
      </w:pPr>
      <w:r w:rsidRPr="004430B6">
        <w:rPr>
          <w:rFonts w:asciiTheme="majorBidi" w:hAnsiTheme="majorBidi" w:cstheme="majorBidi"/>
          <w:sz w:val="32"/>
          <w:szCs w:val="32"/>
          <w:lang w:bidi="ar-EG"/>
        </w:rPr>
        <w:t>7. Volunteer work in the project of the care of children placed in institutional care, which has been implemented Association bright future with support from the European Commissioner for the application of psychological tests.</w:t>
      </w:r>
    </w:p>
    <w:p w:rsidR="004430B6" w:rsidRPr="004430B6" w:rsidRDefault="004430B6" w:rsidP="004430B6">
      <w:pPr>
        <w:jc w:val="both"/>
        <w:rPr>
          <w:rFonts w:asciiTheme="majorBidi" w:hAnsiTheme="majorBidi" w:cstheme="majorBidi"/>
          <w:sz w:val="32"/>
          <w:szCs w:val="32"/>
          <w:lang w:bidi="ar-EG"/>
        </w:rPr>
      </w:pPr>
      <w:r w:rsidRPr="004430B6">
        <w:rPr>
          <w:rFonts w:asciiTheme="majorBidi" w:hAnsiTheme="majorBidi" w:cstheme="majorBidi"/>
          <w:sz w:val="32"/>
          <w:szCs w:val="32"/>
          <w:lang w:bidi="ar-EG"/>
        </w:rPr>
        <w:t>8. Volunteer work at the Society of Arts good for charity.</w:t>
      </w:r>
    </w:p>
    <w:p w:rsidR="004430B6" w:rsidRPr="004430B6" w:rsidRDefault="004430B6" w:rsidP="004430B6">
      <w:pPr>
        <w:jc w:val="both"/>
        <w:rPr>
          <w:rFonts w:asciiTheme="majorBidi" w:hAnsiTheme="majorBidi" w:cstheme="majorBidi"/>
          <w:sz w:val="32"/>
          <w:szCs w:val="32"/>
          <w:lang w:bidi="ar-EG"/>
        </w:rPr>
      </w:pPr>
      <w:r w:rsidRPr="004430B6">
        <w:rPr>
          <w:rFonts w:asciiTheme="majorBidi" w:hAnsiTheme="majorBidi" w:cstheme="majorBidi"/>
          <w:sz w:val="32"/>
          <w:szCs w:val="32"/>
          <w:lang w:bidi="ar-EG"/>
        </w:rPr>
        <w:t>9. Volunteer work at the Society of Children has life.</w:t>
      </w:r>
    </w:p>
    <w:p w:rsidR="004430B6" w:rsidRPr="004430B6" w:rsidRDefault="004430B6" w:rsidP="004430B6">
      <w:pPr>
        <w:jc w:val="both"/>
        <w:rPr>
          <w:rFonts w:asciiTheme="majorBidi" w:hAnsiTheme="majorBidi" w:cstheme="majorBidi"/>
          <w:sz w:val="32"/>
          <w:szCs w:val="32"/>
          <w:lang w:bidi="ar-EG"/>
        </w:rPr>
      </w:pPr>
      <w:r w:rsidRPr="004430B6">
        <w:rPr>
          <w:rFonts w:asciiTheme="majorBidi" w:hAnsiTheme="majorBidi" w:cstheme="majorBidi"/>
          <w:sz w:val="32"/>
          <w:szCs w:val="32"/>
          <w:lang w:bidi="ar-EG"/>
        </w:rPr>
        <w:t>10. Volunteer work in the association message + Life Makers (medical convoys)</w:t>
      </w:r>
    </w:p>
    <w:p w:rsidR="004430B6" w:rsidRPr="004430B6" w:rsidRDefault="004430B6" w:rsidP="004430B6">
      <w:pPr>
        <w:jc w:val="both"/>
        <w:rPr>
          <w:rFonts w:asciiTheme="majorBidi" w:hAnsiTheme="majorBidi" w:cstheme="majorBidi"/>
          <w:sz w:val="32"/>
          <w:szCs w:val="32"/>
          <w:lang w:bidi="ar-EG"/>
        </w:rPr>
      </w:pPr>
      <w:r w:rsidRPr="004430B6">
        <w:rPr>
          <w:rFonts w:asciiTheme="majorBidi" w:hAnsiTheme="majorBidi" w:cstheme="majorBidi"/>
          <w:sz w:val="32"/>
          <w:szCs w:val="32"/>
          <w:lang w:bidi="ar-EG"/>
        </w:rPr>
        <w:t>11. Specialist skills development and behavior modification and learning difficulties in the center (I can).</w:t>
      </w:r>
    </w:p>
    <w:p w:rsidR="004430B6" w:rsidRPr="004430B6" w:rsidRDefault="004430B6" w:rsidP="004430B6">
      <w:pPr>
        <w:jc w:val="both"/>
        <w:rPr>
          <w:rFonts w:asciiTheme="majorBidi" w:hAnsiTheme="majorBidi" w:cstheme="majorBidi"/>
          <w:sz w:val="32"/>
          <w:szCs w:val="32"/>
          <w:lang w:bidi="ar-EG"/>
        </w:rPr>
      </w:pPr>
      <w:r w:rsidRPr="004430B6">
        <w:rPr>
          <w:rFonts w:asciiTheme="majorBidi" w:hAnsiTheme="majorBidi" w:cstheme="majorBidi"/>
          <w:sz w:val="32"/>
          <w:szCs w:val="32"/>
          <w:lang w:bidi="ar-EG"/>
        </w:rPr>
        <w:t>12. Specialist skills development and behavior modification and learning difficulties at the center of the National Academy of psychological counseling.</w:t>
      </w:r>
    </w:p>
    <w:p w:rsidR="004430B6" w:rsidRPr="004430B6" w:rsidRDefault="004430B6" w:rsidP="004430B6">
      <w:pPr>
        <w:jc w:val="both"/>
        <w:rPr>
          <w:rFonts w:asciiTheme="majorBidi" w:hAnsiTheme="majorBidi" w:cstheme="majorBidi"/>
          <w:sz w:val="32"/>
          <w:szCs w:val="32"/>
          <w:lang w:bidi="ar-EG"/>
        </w:rPr>
      </w:pPr>
      <w:r w:rsidRPr="004430B6">
        <w:rPr>
          <w:rFonts w:asciiTheme="majorBidi" w:hAnsiTheme="majorBidi" w:cstheme="majorBidi"/>
          <w:sz w:val="32"/>
          <w:szCs w:val="32"/>
          <w:lang w:bidi="ar-EG"/>
        </w:rPr>
        <w:t>13. Specialist Cognitive behavioral therapy.</w:t>
      </w:r>
    </w:p>
    <w:p w:rsidR="004430B6" w:rsidRPr="004430B6" w:rsidRDefault="004430B6" w:rsidP="004430B6">
      <w:pPr>
        <w:jc w:val="both"/>
        <w:rPr>
          <w:rFonts w:asciiTheme="majorBidi" w:hAnsiTheme="majorBidi" w:cstheme="majorBidi"/>
          <w:sz w:val="32"/>
          <w:szCs w:val="32"/>
          <w:lang w:bidi="ar-EG"/>
        </w:rPr>
      </w:pPr>
      <w:r w:rsidRPr="004430B6">
        <w:rPr>
          <w:rFonts w:asciiTheme="majorBidi" w:hAnsiTheme="majorBidi" w:cstheme="majorBidi"/>
          <w:sz w:val="32"/>
          <w:szCs w:val="32"/>
          <w:lang w:bidi="ar-EG"/>
        </w:rPr>
        <w:t>14. Academic Specialist (Arabic - English).</w:t>
      </w:r>
    </w:p>
    <w:p w:rsidR="004430B6" w:rsidRPr="004430B6" w:rsidRDefault="004430B6" w:rsidP="004430B6">
      <w:pPr>
        <w:jc w:val="both"/>
        <w:rPr>
          <w:rFonts w:asciiTheme="majorBidi" w:hAnsiTheme="majorBidi" w:cstheme="majorBidi"/>
          <w:b/>
          <w:bCs/>
          <w:sz w:val="32"/>
          <w:szCs w:val="32"/>
          <w:u w:val="single"/>
          <w:lang w:bidi="ar-EG"/>
        </w:rPr>
      </w:pPr>
      <w:r>
        <w:rPr>
          <w:rFonts w:asciiTheme="majorBidi" w:hAnsiTheme="majorBidi" w:cstheme="majorBidi"/>
          <w:b/>
          <w:bCs/>
          <w:sz w:val="32"/>
          <w:szCs w:val="32"/>
          <w:u w:val="single"/>
          <w:lang w:bidi="ar-EG"/>
        </w:rPr>
        <w:t xml:space="preserve">* </w:t>
      </w:r>
      <w:proofErr w:type="gramStart"/>
      <w:r>
        <w:rPr>
          <w:rFonts w:asciiTheme="majorBidi" w:hAnsiTheme="majorBidi" w:cstheme="majorBidi"/>
          <w:b/>
          <w:bCs/>
          <w:sz w:val="32"/>
          <w:szCs w:val="32"/>
          <w:u w:val="single"/>
          <w:lang w:bidi="ar-EG"/>
        </w:rPr>
        <w:t xml:space="preserve">Courses </w:t>
      </w:r>
      <w:r w:rsidRPr="004430B6">
        <w:rPr>
          <w:rFonts w:asciiTheme="majorBidi" w:hAnsiTheme="majorBidi" w:cstheme="majorBidi"/>
          <w:b/>
          <w:bCs/>
          <w:sz w:val="32"/>
          <w:szCs w:val="32"/>
          <w:u w:val="single"/>
          <w:lang w:bidi="ar-EG"/>
        </w:rPr>
        <w:t>:</w:t>
      </w:r>
      <w:proofErr w:type="gramEnd"/>
    </w:p>
    <w:p w:rsidR="004430B6" w:rsidRPr="004430B6" w:rsidRDefault="004430B6" w:rsidP="004430B6">
      <w:pPr>
        <w:jc w:val="both"/>
        <w:rPr>
          <w:rFonts w:asciiTheme="majorBidi" w:hAnsiTheme="majorBidi" w:cstheme="majorBidi"/>
          <w:sz w:val="32"/>
          <w:szCs w:val="32"/>
          <w:lang w:bidi="ar-EG"/>
        </w:rPr>
      </w:pPr>
      <w:r w:rsidRPr="004430B6">
        <w:rPr>
          <w:rFonts w:asciiTheme="majorBidi" w:hAnsiTheme="majorBidi" w:cstheme="majorBidi"/>
          <w:sz w:val="32"/>
          <w:szCs w:val="32"/>
          <w:lang w:bidi="ar-EG"/>
        </w:rPr>
        <w:t>1. Course Soft Skills - Body Language.</w:t>
      </w:r>
    </w:p>
    <w:p w:rsidR="004430B6" w:rsidRPr="004430B6" w:rsidRDefault="004430B6" w:rsidP="004430B6">
      <w:pPr>
        <w:jc w:val="both"/>
        <w:rPr>
          <w:rFonts w:asciiTheme="majorBidi" w:hAnsiTheme="majorBidi" w:cstheme="majorBidi"/>
          <w:sz w:val="32"/>
          <w:szCs w:val="32"/>
          <w:lang w:bidi="ar-EG"/>
        </w:rPr>
      </w:pPr>
      <w:r w:rsidRPr="004430B6">
        <w:rPr>
          <w:rFonts w:asciiTheme="majorBidi" w:hAnsiTheme="majorBidi" w:cstheme="majorBidi"/>
          <w:sz w:val="32"/>
          <w:szCs w:val="32"/>
          <w:lang w:bidi="ar-EG"/>
        </w:rPr>
        <w:t>2. Course Shadow Teacher (</w:t>
      </w:r>
      <w:proofErr w:type="spellStart"/>
      <w:r w:rsidRPr="004430B6">
        <w:rPr>
          <w:rFonts w:asciiTheme="majorBidi" w:hAnsiTheme="majorBidi" w:cstheme="majorBidi"/>
          <w:sz w:val="32"/>
          <w:szCs w:val="32"/>
          <w:lang w:bidi="ar-EG"/>
        </w:rPr>
        <w:t>ToT</w:t>
      </w:r>
      <w:proofErr w:type="spellEnd"/>
      <w:r w:rsidRPr="004430B6">
        <w:rPr>
          <w:rFonts w:asciiTheme="majorBidi" w:hAnsiTheme="majorBidi" w:cstheme="majorBidi"/>
          <w:sz w:val="32"/>
          <w:szCs w:val="32"/>
          <w:lang w:bidi="ar-EG"/>
        </w:rPr>
        <w:t>) for a period of five months.</w:t>
      </w:r>
    </w:p>
    <w:p w:rsidR="004430B6" w:rsidRPr="004430B6" w:rsidRDefault="004430B6" w:rsidP="004430B6">
      <w:pPr>
        <w:jc w:val="both"/>
        <w:rPr>
          <w:rFonts w:asciiTheme="majorBidi" w:hAnsiTheme="majorBidi" w:cstheme="majorBidi"/>
          <w:sz w:val="32"/>
          <w:szCs w:val="32"/>
          <w:lang w:bidi="ar-EG"/>
        </w:rPr>
      </w:pPr>
      <w:r w:rsidRPr="004430B6">
        <w:rPr>
          <w:rFonts w:asciiTheme="majorBidi" w:hAnsiTheme="majorBidi" w:cstheme="majorBidi"/>
          <w:sz w:val="32"/>
          <w:szCs w:val="32"/>
          <w:lang w:bidi="ar-EG"/>
        </w:rPr>
        <w:t>3. Course (ADHD).</w:t>
      </w:r>
    </w:p>
    <w:p w:rsidR="004430B6" w:rsidRPr="004430B6" w:rsidRDefault="004430B6" w:rsidP="004430B6">
      <w:pPr>
        <w:jc w:val="both"/>
        <w:rPr>
          <w:rFonts w:asciiTheme="majorBidi" w:hAnsiTheme="majorBidi" w:cstheme="majorBidi"/>
          <w:sz w:val="32"/>
          <w:szCs w:val="32"/>
          <w:lang w:bidi="ar-EG"/>
        </w:rPr>
      </w:pPr>
      <w:r w:rsidRPr="004430B6">
        <w:rPr>
          <w:rFonts w:asciiTheme="majorBidi" w:hAnsiTheme="majorBidi" w:cstheme="majorBidi"/>
          <w:sz w:val="32"/>
          <w:szCs w:val="32"/>
          <w:lang w:bidi="ar-EG"/>
        </w:rPr>
        <w:lastRenderedPageBreak/>
        <w:t>4. Course learning difficulties.</w:t>
      </w:r>
    </w:p>
    <w:p w:rsidR="004430B6" w:rsidRPr="004430B6" w:rsidRDefault="004430B6" w:rsidP="004430B6">
      <w:pPr>
        <w:jc w:val="both"/>
        <w:rPr>
          <w:rFonts w:asciiTheme="majorBidi" w:hAnsiTheme="majorBidi" w:cstheme="majorBidi"/>
          <w:sz w:val="32"/>
          <w:szCs w:val="32"/>
          <w:lang w:bidi="ar-EG"/>
        </w:rPr>
      </w:pPr>
      <w:r w:rsidRPr="004430B6">
        <w:rPr>
          <w:rFonts w:asciiTheme="majorBidi" w:hAnsiTheme="majorBidi" w:cstheme="majorBidi"/>
          <w:sz w:val="32"/>
          <w:szCs w:val="32"/>
          <w:lang w:bidi="ar-EG"/>
        </w:rPr>
        <w:t>5. Course knowing behavioral treatment for (12 months).</w:t>
      </w:r>
    </w:p>
    <w:p w:rsidR="004430B6" w:rsidRPr="004430B6" w:rsidRDefault="004430B6" w:rsidP="004430B6">
      <w:pPr>
        <w:jc w:val="both"/>
        <w:rPr>
          <w:rFonts w:asciiTheme="majorBidi" w:hAnsiTheme="majorBidi" w:cstheme="majorBidi"/>
          <w:sz w:val="32"/>
          <w:szCs w:val="32"/>
          <w:lang w:bidi="ar-EG"/>
        </w:rPr>
      </w:pPr>
      <w:r w:rsidRPr="004430B6">
        <w:rPr>
          <w:rFonts w:asciiTheme="majorBidi" w:hAnsiTheme="majorBidi" w:cstheme="majorBidi"/>
          <w:sz w:val="32"/>
          <w:szCs w:val="32"/>
          <w:lang w:bidi="ar-EG"/>
        </w:rPr>
        <w:t>6. Workshop (burnout).</w:t>
      </w:r>
    </w:p>
    <w:p w:rsidR="004430B6" w:rsidRPr="004430B6" w:rsidRDefault="004430B6" w:rsidP="004430B6">
      <w:pPr>
        <w:jc w:val="both"/>
        <w:rPr>
          <w:rFonts w:asciiTheme="majorBidi" w:hAnsiTheme="majorBidi" w:cstheme="majorBidi"/>
          <w:sz w:val="32"/>
          <w:szCs w:val="32"/>
          <w:lang w:bidi="ar-EG"/>
        </w:rPr>
      </w:pPr>
      <w:r w:rsidRPr="004430B6">
        <w:rPr>
          <w:rFonts w:asciiTheme="majorBidi" w:hAnsiTheme="majorBidi" w:cstheme="majorBidi"/>
          <w:sz w:val="32"/>
          <w:szCs w:val="32"/>
          <w:lang w:bidi="ar-EG"/>
        </w:rPr>
        <w:t xml:space="preserve">7. Course CBT (d. </w:t>
      </w:r>
      <w:proofErr w:type="spellStart"/>
      <w:r w:rsidRPr="004430B6">
        <w:rPr>
          <w:rFonts w:asciiTheme="majorBidi" w:hAnsiTheme="majorBidi" w:cstheme="majorBidi"/>
          <w:sz w:val="32"/>
          <w:szCs w:val="32"/>
          <w:lang w:bidi="ar-EG"/>
        </w:rPr>
        <w:t>Medhat</w:t>
      </w:r>
      <w:proofErr w:type="spellEnd"/>
      <w:r w:rsidRPr="004430B6">
        <w:rPr>
          <w:rFonts w:asciiTheme="majorBidi" w:hAnsiTheme="majorBidi" w:cstheme="majorBidi"/>
          <w:sz w:val="32"/>
          <w:szCs w:val="32"/>
          <w:lang w:bidi="ar-EG"/>
        </w:rPr>
        <w:t>) 25 hours altogether.</w:t>
      </w:r>
    </w:p>
    <w:p w:rsidR="004430B6" w:rsidRPr="004430B6" w:rsidRDefault="004430B6" w:rsidP="004430B6">
      <w:pPr>
        <w:jc w:val="both"/>
        <w:rPr>
          <w:rFonts w:asciiTheme="majorBidi" w:hAnsiTheme="majorBidi" w:cstheme="majorBidi"/>
          <w:sz w:val="32"/>
          <w:szCs w:val="32"/>
          <w:lang w:bidi="ar-EG"/>
        </w:rPr>
      </w:pPr>
      <w:r w:rsidRPr="004430B6">
        <w:rPr>
          <w:rFonts w:asciiTheme="majorBidi" w:hAnsiTheme="majorBidi" w:cstheme="majorBidi"/>
          <w:sz w:val="32"/>
          <w:szCs w:val="32"/>
          <w:lang w:bidi="ar-EG"/>
        </w:rPr>
        <w:t xml:space="preserve">8. Course training Batteries psychometrics and children's social care institutions depositors within the project (to protect depositors children care institutions and implemented by Assembly with the support of the European </w:t>
      </w:r>
      <w:proofErr w:type="spellStart"/>
      <w:r w:rsidRPr="004430B6">
        <w:rPr>
          <w:rFonts w:asciiTheme="majorBidi" w:hAnsiTheme="majorBidi" w:cstheme="majorBidi"/>
          <w:sz w:val="32"/>
          <w:szCs w:val="32"/>
          <w:lang w:bidi="ar-EG"/>
        </w:rPr>
        <w:t>Mufoazavih</w:t>
      </w:r>
      <w:proofErr w:type="spellEnd"/>
      <w:r w:rsidRPr="004430B6">
        <w:rPr>
          <w:rFonts w:asciiTheme="majorBidi" w:hAnsiTheme="majorBidi" w:cstheme="majorBidi"/>
          <w:sz w:val="32"/>
          <w:szCs w:val="32"/>
          <w:lang w:bidi="ar-EG"/>
        </w:rPr>
        <w:t>).</w:t>
      </w:r>
    </w:p>
    <w:p w:rsidR="004430B6" w:rsidRPr="004430B6" w:rsidRDefault="004430B6" w:rsidP="004430B6">
      <w:pPr>
        <w:jc w:val="both"/>
        <w:rPr>
          <w:rFonts w:asciiTheme="majorBidi" w:hAnsiTheme="majorBidi" w:cstheme="majorBidi"/>
          <w:sz w:val="32"/>
          <w:szCs w:val="32"/>
          <w:lang w:bidi="ar-EG"/>
        </w:rPr>
      </w:pPr>
      <w:r w:rsidRPr="004430B6">
        <w:rPr>
          <w:rFonts w:asciiTheme="majorBidi" w:hAnsiTheme="majorBidi" w:cstheme="majorBidi"/>
          <w:sz w:val="32"/>
          <w:szCs w:val="32"/>
          <w:lang w:bidi="ar-EG"/>
        </w:rPr>
        <w:t>9. Course preparation Specialist Skills Development + bottom-up menu (Portage),</w:t>
      </w:r>
    </w:p>
    <w:p w:rsidR="004430B6" w:rsidRPr="004430B6" w:rsidRDefault="004430B6" w:rsidP="00F87D67">
      <w:pPr>
        <w:jc w:val="both"/>
        <w:rPr>
          <w:rFonts w:asciiTheme="majorBidi" w:hAnsiTheme="majorBidi" w:cstheme="majorBidi"/>
          <w:sz w:val="32"/>
          <w:szCs w:val="32"/>
          <w:lang w:bidi="ar-EG"/>
        </w:rPr>
      </w:pPr>
      <w:r w:rsidRPr="004430B6">
        <w:rPr>
          <w:rFonts w:asciiTheme="majorBidi" w:hAnsiTheme="majorBidi" w:cstheme="majorBidi"/>
          <w:sz w:val="32"/>
          <w:szCs w:val="32"/>
          <w:lang w:bidi="ar-EG"/>
        </w:rPr>
        <w:t xml:space="preserve">10. Train for skills development session </w:t>
      </w:r>
      <w:r w:rsidR="00F87D67">
        <w:rPr>
          <w:rFonts w:asciiTheme="majorBidi" w:hAnsiTheme="majorBidi" w:cstheme="majorBidi"/>
          <w:sz w:val="32"/>
          <w:szCs w:val="32"/>
          <w:lang w:bidi="ar-EG"/>
        </w:rPr>
        <w:t>32</w:t>
      </w:r>
      <w:r w:rsidRPr="004430B6">
        <w:rPr>
          <w:rFonts w:asciiTheme="majorBidi" w:hAnsiTheme="majorBidi" w:cstheme="majorBidi"/>
          <w:sz w:val="32"/>
          <w:szCs w:val="32"/>
          <w:lang w:bidi="ar-EG"/>
        </w:rPr>
        <w:t xml:space="preserve"> + kids modify the behavior.</w:t>
      </w:r>
    </w:p>
    <w:p w:rsidR="004430B6" w:rsidRPr="004430B6" w:rsidRDefault="004430B6" w:rsidP="004430B6">
      <w:pPr>
        <w:jc w:val="both"/>
        <w:rPr>
          <w:rFonts w:asciiTheme="majorBidi" w:hAnsiTheme="majorBidi" w:cstheme="majorBidi"/>
          <w:b/>
          <w:bCs/>
          <w:sz w:val="32"/>
          <w:szCs w:val="32"/>
          <w:u w:val="single"/>
          <w:lang w:bidi="ar-EG"/>
        </w:rPr>
      </w:pPr>
      <w:r w:rsidRPr="004430B6">
        <w:rPr>
          <w:rFonts w:asciiTheme="majorBidi" w:hAnsiTheme="majorBidi" w:cstheme="majorBidi"/>
          <w:b/>
          <w:bCs/>
          <w:sz w:val="32"/>
          <w:szCs w:val="32"/>
          <w:u w:val="single"/>
          <w:lang w:bidi="ar-EG"/>
        </w:rPr>
        <w:t>** Have been working under the supervision of:</w:t>
      </w:r>
    </w:p>
    <w:p w:rsidR="004430B6" w:rsidRPr="004430B6" w:rsidRDefault="004430B6" w:rsidP="004430B6">
      <w:pPr>
        <w:jc w:val="both"/>
        <w:rPr>
          <w:rFonts w:asciiTheme="majorBidi" w:hAnsiTheme="majorBidi" w:cstheme="majorBidi"/>
          <w:sz w:val="32"/>
          <w:szCs w:val="32"/>
          <w:lang w:bidi="ar-EG"/>
        </w:rPr>
      </w:pPr>
      <w:r w:rsidRPr="004430B6">
        <w:rPr>
          <w:rFonts w:asciiTheme="majorBidi" w:hAnsiTheme="majorBidi" w:cstheme="majorBidi"/>
          <w:sz w:val="32"/>
          <w:szCs w:val="32"/>
          <w:lang w:bidi="ar-EG"/>
        </w:rPr>
        <w:t xml:space="preserve">- Dr. </w:t>
      </w:r>
      <w:proofErr w:type="spellStart"/>
      <w:r w:rsidRPr="004430B6">
        <w:rPr>
          <w:rFonts w:asciiTheme="majorBidi" w:hAnsiTheme="majorBidi" w:cstheme="majorBidi"/>
          <w:sz w:val="32"/>
          <w:szCs w:val="32"/>
          <w:lang w:bidi="ar-EG"/>
        </w:rPr>
        <w:t>Tarek</w:t>
      </w:r>
      <w:proofErr w:type="spellEnd"/>
      <w:r w:rsidRPr="004430B6">
        <w:rPr>
          <w:rFonts w:asciiTheme="majorBidi" w:hAnsiTheme="majorBidi" w:cstheme="majorBidi"/>
          <w:sz w:val="32"/>
          <w:szCs w:val="32"/>
          <w:lang w:bidi="ar-EG"/>
        </w:rPr>
        <w:t xml:space="preserve"> Omar (cerebral palsy).</w:t>
      </w:r>
    </w:p>
    <w:p w:rsidR="004430B6" w:rsidRPr="004430B6" w:rsidRDefault="004430B6" w:rsidP="004430B6">
      <w:pPr>
        <w:jc w:val="both"/>
        <w:rPr>
          <w:rFonts w:asciiTheme="majorBidi" w:hAnsiTheme="majorBidi" w:cstheme="majorBidi"/>
          <w:sz w:val="32"/>
          <w:szCs w:val="32"/>
          <w:lang w:bidi="ar-EG"/>
        </w:rPr>
      </w:pPr>
      <w:r w:rsidRPr="004430B6">
        <w:rPr>
          <w:rFonts w:asciiTheme="majorBidi" w:hAnsiTheme="majorBidi" w:cstheme="majorBidi"/>
          <w:sz w:val="32"/>
          <w:szCs w:val="32"/>
          <w:lang w:bidi="ar-EG"/>
        </w:rPr>
        <w:t xml:space="preserve">- A / Ahmed </w:t>
      </w:r>
      <w:proofErr w:type="spellStart"/>
      <w:r w:rsidRPr="004430B6">
        <w:rPr>
          <w:rFonts w:asciiTheme="majorBidi" w:hAnsiTheme="majorBidi" w:cstheme="majorBidi"/>
          <w:sz w:val="32"/>
          <w:szCs w:val="32"/>
          <w:lang w:bidi="ar-EG"/>
        </w:rPr>
        <w:t>Fahmy</w:t>
      </w:r>
      <w:proofErr w:type="spellEnd"/>
      <w:r w:rsidRPr="004430B6">
        <w:rPr>
          <w:rFonts w:asciiTheme="majorBidi" w:hAnsiTheme="majorBidi" w:cstheme="majorBidi"/>
          <w:sz w:val="32"/>
          <w:szCs w:val="32"/>
          <w:lang w:bidi="ar-EG"/>
        </w:rPr>
        <w:t xml:space="preserve"> (assistant professor in the Faculty of Arts Department of Psychology)</w:t>
      </w:r>
    </w:p>
    <w:p w:rsidR="004E1C86" w:rsidRDefault="004430B6" w:rsidP="004430B6">
      <w:pPr>
        <w:jc w:val="both"/>
        <w:rPr>
          <w:rFonts w:asciiTheme="majorBidi" w:hAnsiTheme="majorBidi" w:cstheme="majorBidi" w:hint="cs"/>
          <w:sz w:val="32"/>
          <w:szCs w:val="32"/>
          <w:rtl/>
          <w:lang w:bidi="ar-EG"/>
        </w:rPr>
      </w:pPr>
      <w:r w:rsidRPr="004430B6">
        <w:rPr>
          <w:rFonts w:asciiTheme="majorBidi" w:hAnsiTheme="majorBidi" w:cstheme="majorBidi"/>
          <w:sz w:val="32"/>
          <w:szCs w:val="32"/>
          <w:lang w:bidi="ar-EG"/>
        </w:rPr>
        <w:t xml:space="preserve">- A / Mohamed Abdel </w:t>
      </w:r>
      <w:proofErr w:type="spellStart"/>
      <w:r w:rsidRPr="004430B6">
        <w:rPr>
          <w:rFonts w:asciiTheme="majorBidi" w:hAnsiTheme="majorBidi" w:cstheme="majorBidi"/>
          <w:sz w:val="32"/>
          <w:szCs w:val="32"/>
          <w:lang w:bidi="ar-EG"/>
        </w:rPr>
        <w:t>Rahman</w:t>
      </w:r>
      <w:proofErr w:type="spellEnd"/>
      <w:r w:rsidRPr="004430B6">
        <w:rPr>
          <w:rFonts w:asciiTheme="majorBidi" w:hAnsiTheme="majorBidi" w:cstheme="majorBidi"/>
          <w:sz w:val="32"/>
          <w:szCs w:val="32"/>
          <w:lang w:bidi="ar-EG"/>
        </w:rPr>
        <w:t xml:space="preserve"> (Specialist psychometric)</w:t>
      </w:r>
    </w:p>
    <w:p w:rsidR="00001900" w:rsidRPr="00001900" w:rsidRDefault="00001900" w:rsidP="004430B6">
      <w:pPr>
        <w:jc w:val="both"/>
        <w:rPr>
          <w:rFonts w:asciiTheme="majorBidi" w:hAnsiTheme="majorBidi" w:cstheme="majorBidi"/>
          <w:b/>
          <w:bCs/>
          <w:sz w:val="32"/>
          <w:szCs w:val="32"/>
          <w:lang w:bidi="ar-EG"/>
        </w:rPr>
      </w:pPr>
      <w:r>
        <w:rPr>
          <w:rFonts w:asciiTheme="majorBidi" w:hAnsiTheme="majorBidi" w:cstheme="majorBidi" w:hint="cs"/>
          <w:sz w:val="32"/>
          <w:szCs w:val="32"/>
          <w:rtl/>
          <w:lang w:bidi="ar-EG"/>
        </w:rPr>
        <w:t>_</w:t>
      </w:r>
      <w:proofErr w:type="spellStart"/>
      <w:r>
        <w:rPr>
          <w:rFonts w:asciiTheme="majorBidi" w:hAnsiTheme="majorBidi" w:cstheme="majorBidi"/>
          <w:b/>
          <w:bCs/>
          <w:sz w:val="32"/>
          <w:szCs w:val="32"/>
          <w:lang w:bidi="ar-EG"/>
        </w:rPr>
        <w:t>Dr.Maged</w:t>
      </w:r>
      <w:proofErr w:type="spellEnd"/>
      <w:r>
        <w:rPr>
          <w:rFonts w:asciiTheme="majorBidi" w:hAnsiTheme="majorBidi" w:cstheme="majorBidi"/>
          <w:b/>
          <w:bCs/>
          <w:sz w:val="32"/>
          <w:szCs w:val="32"/>
          <w:lang w:bidi="ar-EG"/>
        </w:rPr>
        <w:t xml:space="preserve"> </w:t>
      </w:r>
      <w:proofErr w:type="spellStart"/>
      <w:r>
        <w:rPr>
          <w:rFonts w:asciiTheme="majorBidi" w:hAnsiTheme="majorBidi" w:cstheme="majorBidi"/>
          <w:b/>
          <w:bCs/>
          <w:sz w:val="32"/>
          <w:szCs w:val="32"/>
          <w:lang w:bidi="ar-EG"/>
        </w:rPr>
        <w:t>Moures</w:t>
      </w:r>
      <w:proofErr w:type="spellEnd"/>
      <w:r>
        <w:rPr>
          <w:rFonts w:asciiTheme="majorBidi" w:hAnsiTheme="majorBidi" w:cstheme="majorBidi"/>
          <w:b/>
          <w:bCs/>
          <w:sz w:val="32"/>
          <w:szCs w:val="32"/>
          <w:lang w:bidi="ar-EG"/>
        </w:rPr>
        <w:t xml:space="preserve"> (psycatric)</w:t>
      </w:r>
      <w:bookmarkStart w:id="0" w:name="_GoBack"/>
      <w:bookmarkEnd w:id="0"/>
    </w:p>
    <w:sectPr w:rsidR="00001900" w:rsidRPr="00001900" w:rsidSect="00C4328D">
      <w:pgSz w:w="11808" w:h="16560" w:code="1"/>
      <w:pgMar w:top="1440" w:right="1440" w:bottom="1440" w:left="1440" w:header="720" w:footer="720" w:gutter="0"/>
      <w:pgBorders w:offsetFrom="page">
        <w:top w:val="zigZag" w:sz="12" w:space="24" w:color="auto"/>
        <w:left w:val="zigZag" w:sz="12" w:space="24" w:color="auto"/>
        <w:bottom w:val="zigZag" w:sz="12" w:space="24" w:color="auto"/>
        <w:right w:val="zigZag" w:sz="12"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l-Mothnna">
    <w:charset w:val="B2"/>
    <w:family w:val="auto"/>
    <w:pitch w:val="variable"/>
    <w:sig w:usb0="00002001" w:usb1="00000000" w:usb2="00000000" w:usb3="00000000" w:csb0="00000040" w:csb1="00000000"/>
  </w:font>
  <w:font w:name="Traditional Arabic">
    <w:panose1 w:val="02020603050405020304"/>
    <w:charset w:val="00"/>
    <w:family w:val="roman"/>
    <w:pitch w:val="variable"/>
    <w:sig w:usb0="00002003" w:usb1="80000000" w:usb2="00000008" w:usb3="00000000" w:csb0="00000041" w:csb1="00000000"/>
  </w:font>
  <w:font w:name="AGA Aladdin Regular">
    <w:charset w:val="B2"/>
    <w:family w:val="auto"/>
    <w:pitch w:val="variable"/>
    <w:sig w:usb0="00002001" w:usb1="00000000" w:usb2="00000000" w:usb3="00000000" w:csb0="00000040" w:csb1="00000000"/>
  </w:font>
  <w:font w:name="AL-Mateen">
    <w:charset w:val="B2"/>
    <w:family w:val="auto"/>
    <w:pitch w:val="variable"/>
    <w:sig w:usb0="00002001" w:usb1="00000000" w:usb2="00000000" w:usb3="00000000" w:csb0="00000040" w:csb1="00000000"/>
  </w:font>
  <w:font w:name="Broadway BT">
    <w:altName w:val="Gabriola"/>
    <w:charset w:val="00"/>
    <w:family w:val="decorative"/>
    <w:pitch w:val="variable"/>
    <w:sig w:usb0="00000001" w:usb1="00000000" w:usb2="00000000" w:usb3="00000000" w:csb0="0000001B"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328D"/>
    <w:rsid w:val="00001900"/>
    <w:rsid w:val="000C36E3"/>
    <w:rsid w:val="00195D24"/>
    <w:rsid w:val="0029545C"/>
    <w:rsid w:val="004077D4"/>
    <w:rsid w:val="004430B6"/>
    <w:rsid w:val="004E1C86"/>
    <w:rsid w:val="00616B18"/>
    <w:rsid w:val="00637916"/>
    <w:rsid w:val="00731613"/>
    <w:rsid w:val="007A2C95"/>
    <w:rsid w:val="00912982"/>
    <w:rsid w:val="0095145C"/>
    <w:rsid w:val="009E0954"/>
    <w:rsid w:val="00A713FC"/>
    <w:rsid w:val="00B073CA"/>
    <w:rsid w:val="00BE2B20"/>
    <w:rsid w:val="00C4328D"/>
    <w:rsid w:val="00C933FF"/>
    <w:rsid w:val="00D467BF"/>
    <w:rsid w:val="00F87D6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4328D"/>
    <w:rPr>
      <w:color w:val="0000FF" w:themeColor="hyperlink"/>
      <w:u w:val="single"/>
    </w:rPr>
  </w:style>
  <w:style w:type="paragraph" w:styleId="ListParagraph">
    <w:name w:val="List Paragraph"/>
    <w:basedOn w:val="Normal"/>
    <w:uiPriority w:val="34"/>
    <w:qFormat/>
    <w:rsid w:val="00C4328D"/>
    <w:pPr>
      <w:ind w:left="720"/>
      <w:contextualSpacing/>
    </w:pPr>
  </w:style>
  <w:style w:type="paragraph" w:styleId="BalloonText">
    <w:name w:val="Balloon Text"/>
    <w:basedOn w:val="Normal"/>
    <w:link w:val="BalloonTextChar"/>
    <w:uiPriority w:val="99"/>
    <w:semiHidden/>
    <w:unhideWhenUsed/>
    <w:rsid w:val="0029545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9545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4328D"/>
    <w:rPr>
      <w:color w:val="0000FF" w:themeColor="hyperlink"/>
      <w:u w:val="single"/>
    </w:rPr>
  </w:style>
  <w:style w:type="paragraph" w:styleId="ListParagraph">
    <w:name w:val="List Paragraph"/>
    <w:basedOn w:val="Normal"/>
    <w:uiPriority w:val="34"/>
    <w:qFormat/>
    <w:rsid w:val="00C4328D"/>
    <w:pPr>
      <w:ind w:left="720"/>
      <w:contextualSpacing/>
    </w:pPr>
  </w:style>
  <w:style w:type="paragraph" w:styleId="BalloonText">
    <w:name w:val="Balloon Text"/>
    <w:basedOn w:val="Normal"/>
    <w:link w:val="BalloonTextChar"/>
    <w:uiPriority w:val="99"/>
    <w:semiHidden/>
    <w:unhideWhenUsed/>
    <w:rsid w:val="0029545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9545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7</Pages>
  <Words>755</Words>
  <Characters>4309</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Ahmed-Under</Company>
  <LinksUpToDate>false</LinksUpToDate>
  <CharactersWithSpaces>5054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Teba</dc:creator>
  <cp:lastModifiedBy>NADA PC</cp:lastModifiedBy>
  <cp:revision>5</cp:revision>
  <dcterms:created xsi:type="dcterms:W3CDTF">2015-10-21T19:28:00Z</dcterms:created>
  <dcterms:modified xsi:type="dcterms:W3CDTF">2016-02-03T21:39:00Z</dcterms:modified>
</cp:coreProperties>
</file>